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948A" w14:textId="41F244E6" w:rsidR="000E3D4C" w:rsidRPr="00121CC3" w:rsidRDefault="00121CC3" w:rsidP="00745C8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53A9"/>
          <w:sz w:val="30"/>
          <w:szCs w:val="30"/>
        </w:rPr>
        <w:t xml:space="preserve">Host Application: </w:t>
      </w:r>
      <w:r w:rsidRPr="00345057">
        <w:rPr>
          <w:rFonts w:ascii="Arial" w:hAnsi="Arial" w:cs="Arial"/>
          <w:b/>
          <w:color w:val="0053A9"/>
          <w:sz w:val="30"/>
          <w:szCs w:val="30"/>
        </w:rPr>
        <w:t xml:space="preserve">2019 IRIS International Undergraduate Internship in Seismology </w:t>
      </w:r>
      <w:r w:rsidR="00E82DEF">
        <w:rPr>
          <w:rFonts w:ascii="Arial" w:hAnsi="Arial" w:cs="Arial"/>
          <w:b/>
          <w:color w:val="0053A9"/>
          <w:sz w:val="30"/>
          <w:szCs w:val="30"/>
        </w:rPr>
        <w:t>and</w:t>
      </w:r>
      <w:r w:rsidRPr="00345057">
        <w:rPr>
          <w:rFonts w:ascii="Arial" w:hAnsi="Arial" w:cs="Arial"/>
          <w:b/>
          <w:color w:val="0053A9"/>
          <w:sz w:val="30"/>
          <w:szCs w:val="30"/>
        </w:rPr>
        <w:t xml:space="preserve"> Hazards</w:t>
      </w:r>
    </w:p>
    <w:p w14:paraId="78D2151F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2E813FCC" w14:textId="77777777" w:rsidR="00745C86" w:rsidRPr="00121CC3" w:rsidRDefault="0013140F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US</w:t>
      </w:r>
      <w:r w:rsidR="00745C86" w:rsidRPr="00121CC3">
        <w:rPr>
          <w:rFonts w:ascii="Arial" w:hAnsi="Arial" w:cs="Arial"/>
          <w:b/>
          <w:u w:val="single"/>
        </w:rPr>
        <w:t xml:space="preserve"> Mentor </w:t>
      </w:r>
    </w:p>
    <w:p w14:paraId="2F794090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F</w:t>
      </w:r>
      <w:r w:rsidR="0093330E" w:rsidRPr="00121CC3">
        <w:rPr>
          <w:rFonts w:ascii="Arial" w:hAnsi="Arial" w:cs="Arial"/>
        </w:rPr>
        <w:t>irst</w:t>
      </w:r>
      <w:r w:rsidRPr="00121CC3">
        <w:rPr>
          <w:rFonts w:ascii="Arial" w:hAnsi="Arial" w:cs="Arial"/>
        </w:rPr>
        <w:t xml:space="preserve"> Name:</w:t>
      </w:r>
    </w:p>
    <w:p w14:paraId="59AEAAC7" w14:textId="77777777" w:rsidR="00745C86" w:rsidRPr="00121CC3" w:rsidRDefault="0093330E" w:rsidP="00745C86">
      <w:pPr>
        <w:rPr>
          <w:rFonts w:ascii="Arial" w:hAnsi="Arial" w:cs="Arial"/>
          <w:sz w:val="32"/>
          <w:szCs w:val="32"/>
        </w:rPr>
      </w:pPr>
      <w:r w:rsidRPr="00121CC3">
        <w:rPr>
          <w:rFonts w:ascii="Arial" w:hAnsi="Arial" w:cs="Arial"/>
        </w:rPr>
        <w:t>Last</w:t>
      </w:r>
      <w:r w:rsidR="00745C86" w:rsidRPr="00121CC3">
        <w:rPr>
          <w:rFonts w:ascii="Arial" w:hAnsi="Arial" w:cs="Arial"/>
        </w:rPr>
        <w:t xml:space="preserve"> Name:</w:t>
      </w:r>
    </w:p>
    <w:p w14:paraId="1CDA85A9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Email: </w:t>
      </w:r>
    </w:p>
    <w:p w14:paraId="0646776B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Phone:</w:t>
      </w:r>
    </w:p>
    <w:p w14:paraId="5860013C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Fax: </w:t>
      </w:r>
    </w:p>
    <w:p w14:paraId="761C51EE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Institution:</w:t>
      </w:r>
    </w:p>
    <w:p w14:paraId="37801052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Department: </w:t>
      </w:r>
    </w:p>
    <w:p w14:paraId="46FEF32E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Address: </w:t>
      </w:r>
    </w:p>
    <w:p w14:paraId="3DC3F9F0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Address 2: </w:t>
      </w:r>
    </w:p>
    <w:p w14:paraId="225837F1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City:  </w:t>
      </w:r>
    </w:p>
    <w:p w14:paraId="2D66E488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State: </w:t>
      </w:r>
    </w:p>
    <w:p w14:paraId="5F59EFEC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Zip:   </w:t>
      </w:r>
    </w:p>
    <w:p w14:paraId="3CD4220B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312ACB13" w14:textId="77777777" w:rsidR="00745C86" w:rsidRPr="00121CC3" w:rsidRDefault="0093330E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 xml:space="preserve">International </w:t>
      </w:r>
      <w:r w:rsidR="00745C86" w:rsidRPr="00121CC3">
        <w:rPr>
          <w:rFonts w:ascii="Arial" w:hAnsi="Arial" w:cs="Arial"/>
          <w:b/>
          <w:u w:val="single"/>
        </w:rPr>
        <w:t xml:space="preserve">Mentor </w:t>
      </w:r>
    </w:p>
    <w:p w14:paraId="51BD71E4" w14:textId="77777777" w:rsidR="0093330E" w:rsidRPr="00121CC3" w:rsidRDefault="0093330E" w:rsidP="0093330E">
      <w:pPr>
        <w:rPr>
          <w:rFonts w:ascii="Arial" w:hAnsi="Arial" w:cs="Arial"/>
        </w:rPr>
      </w:pPr>
      <w:r w:rsidRPr="00121CC3">
        <w:rPr>
          <w:rFonts w:ascii="Arial" w:hAnsi="Arial" w:cs="Arial"/>
        </w:rPr>
        <w:t>First Name:</w:t>
      </w:r>
    </w:p>
    <w:p w14:paraId="6BC7176F" w14:textId="77777777" w:rsidR="0093330E" w:rsidRPr="00121CC3" w:rsidRDefault="0093330E" w:rsidP="0093330E">
      <w:pPr>
        <w:rPr>
          <w:rFonts w:ascii="Arial" w:hAnsi="Arial" w:cs="Arial"/>
          <w:sz w:val="32"/>
          <w:szCs w:val="32"/>
        </w:rPr>
      </w:pPr>
      <w:r w:rsidRPr="00121CC3">
        <w:rPr>
          <w:rFonts w:ascii="Arial" w:hAnsi="Arial" w:cs="Arial"/>
        </w:rPr>
        <w:t>Last Name:</w:t>
      </w:r>
    </w:p>
    <w:p w14:paraId="4FDAF4D6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Email: </w:t>
      </w:r>
    </w:p>
    <w:p w14:paraId="1DEF84CB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>Phone:</w:t>
      </w:r>
    </w:p>
    <w:p w14:paraId="08C62B6D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Fax: </w:t>
      </w:r>
    </w:p>
    <w:p w14:paraId="357CB99C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>Institution:</w:t>
      </w:r>
    </w:p>
    <w:p w14:paraId="0CE95451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Department: </w:t>
      </w:r>
    </w:p>
    <w:p w14:paraId="6E545534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Address: </w:t>
      </w:r>
    </w:p>
    <w:p w14:paraId="3455AB6B" w14:textId="77777777" w:rsidR="00CC6731" w:rsidRPr="00121CC3" w:rsidRDefault="00CC6731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City:  </w:t>
      </w:r>
    </w:p>
    <w:p w14:paraId="559E07B4" w14:textId="77777777" w:rsidR="00CC6731" w:rsidRPr="00121CC3" w:rsidRDefault="0093330E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>Country:</w:t>
      </w:r>
    </w:p>
    <w:p w14:paraId="2A9A6A72" w14:textId="77777777" w:rsidR="00CC6731" w:rsidRPr="00121CC3" w:rsidRDefault="0093330E" w:rsidP="00CC6731">
      <w:pPr>
        <w:rPr>
          <w:rFonts w:ascii="Arial" w:hAnsi="Arial" w:cs="Arial"/>
        </w:rPr>
      </w:pPr>
      <w:r w:rsidRPr="00121CC3">
        <w:rPr>
          <w:rFonts w:ascii="Arial" w:hAnsi="Arial" w:cs="Arial"/>
        </w:rPr>
        <w:t>Postal Code</w:t>
      </w:r>
      <w:r w:rsidR="00A31E86" w:rsidRPr="00121CC3">
        <w:rPr>
          <w:rFonts w:ascii="Arial" w:hAnsi="Arial" w:cs="Arial"/>
        </w:rPr>
        <w:t>:</w:t>
      </w:r>
    </w:p>
    <w:p w14:paraId="00F25A08" w14:textId="4006697D" w:rsidR="00CC6731" w:rsidRDefault="00CC6731" w:rsidP="00745C86">
      <w:pPr>
        <w:rPr>
          <w:rFonts w:ascii="Arial" w:hAnsi="Arial" w:cs="Arial"/>
        </w:rPr>
      </w:pPr>
    </w:p>
    <w:p w14:paraId="5109A5CB" w14:textId="77777777" w:rsidR="00970AEE" w:rsidRPr="00121CC3" w:rsidRDefault="00970AEE" w:rsidP="00745C86">
      <w:pPr>
        <w:rPr>
          <w:rFonts w:ascii="Arial" w:hAnsi="Arial" w:cs="Arial"/>
        </w:rPr>
      </w:pPr>
    </w:p>
    <w:p w14:paraId="6C748460" w14:textId="0ECA319E" w:rsidR="00FA00F6" w:rsidRPr="00121CC3" w:rsidRDefault="00FA00F6" w:rsidP="00745C86">
      <w:pPr>
        <w:rPr>
          <w:rFonts w:ascii="Arial" w:hAnsi="Arial" w:cs="Arial"/>
        </w:rPr>
      </w:pPr>
      <w:r w:rsidRPr="00121CC3">
        <w:rPr>
          <w:rFonts w:ascii="Arial" w:hAnsi="Arial" w:cs="Arial"/>
          <w:b/>
        </w:rPr>
        <w:t>Collaborative</w:t>
      </w:r>
      <w:r w:rsidR="00A31E86" w:rsidRPr="00121CC3">
        <w:rPr>
          <w:rFonts w:ascii="Arial" w:hAnsi="Arial" w:cs="Arial"/>
          <w:b/>
        </w:rPr>
        <w:t xml:space="preserve"> </w:t>
      </w:r>
      <w:r w:rsidRPr="00121CC3">
        <w:rPr>
          <w:rFonts w:ascii="Arial" w:hAnsi="Arial" w:cs="Arial"/>
          <w:b/>
        </w:rPr>
        <w:t xml:space="preserve">relationship </w:t>
      </w:r>
      <w:r w:rsidR="00A31E86" w:rsidRPr="00121CC3">
        <w:rPr>
          <w:rFonts w:ascii="Arial" w:hAnsi="Arial" w:cs="Arial"/>
          <w:b/>
        </w:rPr>
        <w:t xml:space="preserve">between </w:t>
      </w:r>
      <w:r w:rsidRPr="00121CC3">
        <w:rPr>
          <w:rFonts w:ascii="Arial" w:hAnsi="Arial" w:cs="Arial"/>
          <w:b/>
        </w:rPr>
        <w:t>US and international m</w:t>
      </w:r>
      <w:r w:rsidR="00A31E86" w:rsidRPr="00121CC3">
        <w:rPr>
          <w:rFonts w:ascii="Arial" w:hAnsi="Arial" w:cs="Arial"/>
          <w:b/>
        </w:rPr>
        <w:t>entor</w:t>
      </w:r>
      <w:r w:rsidRPr="00121CC3">
        <w:rPr>
          <w:rFonts w:ascii="Arial" w:hAnsi="Arial" w:cs="Arial"/>
          <w:b/>
        </w:rPr>
        <w:t>s</w:t>
      </w:r>
      <w:r w:rsidR="00DA43F9" w:rsidRPr="00121CC3">
        <w:rPr>
          <w:rFonts w:ascii="Arial" w:hAnsi="Arial" w:cs="Arial"/>
          <w:b/>
        </w:rPr>
        <w:t xml:space="preserve"> and approach to co-mentoring student(s)</w:t>
      </w:r>
      <w:r w:rsidR="00A31E86" w:rsidRPr="00121CC3">
        <w:rPr>
          <w:rFonts w:ascii="Arial" w:hAnsi="Arial" w:cs="Arial"/>
          <w:b/>
        </w:rPr>
        <w:t>.</w:t>
      </w:r>
      <w:r w:rsidR="00DF58D8" w:rsidRPr="00121CC3">
        <w:rPr>
          <w:rFonts w:ascii="Arial" w:hAnsi="Arial" w:cs="Arial"/>
          <w:b/>
        </w:rPr>
        <w:t xml:space="preserve"> </w:t>
      </w:r>
      <w:r w:rsidRPr="00121CC3">
        <w:rPr>
          <w:rFonts w:ascii="Arial" w:hAnsi="Arial" w:cs="Arial"/>
        </w:rPr>
        <w:t>Briefly describe the research</w:t>
      </w:r>
      <w:r w:rsidR="00121CC3">
        <w:rPr>
          <w:rFonts w:ascii="Arial" w:hAnsi="Arial" w:cs="Arial"/>
        </w:rPr>
        <w:t xml:space="preserve"> </w:t>
      </w:r>
      <w:r w:rsidRPr="00121CC3">
        <w:rPr>
          <w:rFonts w:ascii="Arial" w:hAnsi="Arial" w:cs="Arial"/>
        </w:rPr>
        <w:t>collaboration that will support the student intern (new collaboration, new direction</w:t>
      </w:r>
      <w:r w:rsidR="00D75769" w:rsidRPr="00121CC3">
        <w:rPr>
          <w:rFonts w:ascii="Arial" w:hAnsi="Arial" w:cs="Arial"/>
        </w:rPr>
        <w:t xml:space="preserve"> an</w:t>
      </w:r>
      <w:r w:rsidRPr="00121CC3">
        <w:rPr>
          <w:rFonts w:ascii="Arial" w:hAnsi="Arial" w:cs="Arial"/>
        </w:rPr>
        <w:t xml:space="preserve"> outgrowth of previous collaboration, enhancement/extension of existing collaboration, etc.) </w:t>
      </w:r>
      <w:r w:rsidR="00197010" w:rsidRPr="00121CC3">
        <w:rPr>
          <w:rFonts w:ascii="Arial" w:hAnsi="Arial" w:cs="Arial"/>
        </w:rPr>
        <w:t xml:space="preserve"> </w:t>
      </w:r>
    </w:p>
    <w:p w14:paraId="4D073BCE" w14:textId="77777777" w:rsidR="00FA00F6" w:rsidRPr="00121CC3" w:rsidRDefault="00FA00F6" w:rsidP="00745C86">
      <w:pPr>
        <w:rPr>
          <w:rFonts w:ascii="Arial" w:hAnsi="Arial" w:cs="Arial"/>
        </w:rPr>
      </w:pPr>
    </w:p>
    <w:p w14:paraId="298E26A1" w14:textId="77777777" w:rsidR="00FA00F6" w:rsidRPr="00121CC3" w:rsidRDefault="00FA00F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Describe</w:t>
      </w:r>
      <w:r w:rsidR="00DA43F9" w:rsidRPr="00121CC3">
        <w:rPr>
          <w:rFonts w:ascii="Arial" w:hAnsi="Arial" w:cs="Arial"/>
        </w:rPr>
        <w:t xml:space="preserve"> your approach to intern co-advising/mentorship</w:t>
      </w:r>
      <w:r w:rsidR="00DF58D8" w:rsidRPr="00121CC3">
        <w:rPr>
          <w:rFonts w:ascii="Arial" w:hAnsi="Arial" w:cs="Arial"/>
        </w:rPr>
        <w:t xml:space="preserve"> </w:t>
      </w:r>
      <w:r w:rsidR="00013EF8" w:rsidRPr="00121CC3">
        <w:rPr>
          <w:rFonts w:ascii="Arial" w:hAnsi="Arial" w:cs="Arial"/>
        </w:rPr>
        <w:t xml:space="preserve">during and after the summer internship </w:t>
      </w:r>
      <w:r w:rsidR="00056568" w:rsidRPr="00121CC3">
        <w:rPr>
          <w:rFonts w:ascii="Arial" w:hAnsi="Arial" w:cs="Arial"/>
        </w:rPr>
        <w:t>when</w:t>
      </w:r>
      <w:r w:rsidR="00013EF8" w:rsidRPr="00121CC3">
        <w:rPr>
          <w:rFonts w:ascii="Arial" w:hAnsi="Arial" w:cs="Arial"/>
        </w:rPr>
        <w:t xml:space="preserve"> the intern returns to the home institution.</w:t>
      </w:r>
      <w:r w:rsidR="00DF58D8" w:rsidRPr="00121CC3">
        <w:rPr>
          <w:rFonts w:ascii="Arial" w:hAnsi="Arial" w:cs="Arial"/>
        </w:rPr>
        <w:t xml:space="preserve">  </w:t>
      </w:r>
    </w:p>
    <w:p w14:paraId="4D6CAB54" w14:textId="77777777" w:rsidR="00FA00F6" w:rsidRPr="00121CC3" w:rsidRDefault="00FA00F6" w:rsidP="00745C86">
      <w:pPr>
        <w:rPr>
          <w:rFonts w:ascii="Arial" w:hAnsi="Arial" w:cs="Arial"/>
        </w:rPr>
      </w:pPr>
    </w:p>
    <w:p w14:paraId="5CF5A23C" w14:textId="77777777" w:rsidR="00745C86" w:rsidRPr="00121CC3" w:rsidRDefault="00DF58D8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Attach an email from the international mentor agreeing to the contents of this proposal and to mentoring the intern upon her/his return to the home institution.</w:t>
      </w:r>
    </w:p>
    <w:p w14:paraId="24714D52" w14:textId="77777777" w:rsidR="003A69AB" w:rsidRPr="00121CC3" w:rsidRDefault="003A69AB" w:rsidP="00745C86">
      <w:pPr>
        <w:rPr>
          <w:rFonts w:ascii="Arial" w:hAnsi="Arial" w:cs="Arial"/>
          <w:b/>
        </w:rPr>
      </w:pPr>
    </w:p>
    <w:p w14:paraId="66AD86C5" w14:textId="77777777" w:rsidR="009E1FAF" w:rsidRPr="00121CC3" w:rsidRDefault="009E1FAF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 xml:space="preserve">Ability to assist international student with visa application and stipend/reimbursement. </w:t>
      </w:r>
      <w:r w:rsidRPr="00121CC3">
        <w:rPr>
          <w:rFonts w:ascii="Arial" w:hAnsi="Arial" w:cs="Arial"/>
        </w:rPr>
        <w:t xml:space="preserve">Briefly describe the host institution’s prior experience and resources for assisting international students with obtaining a visa (i.e. Office </w:t>
      </w:r>
      <w:r w:rsidRPr="00121CC3">
        <w:rPr>
          <w:rFonts w:ascii="Arial" w:hAnsi="Arial" w:cs="Arial"/>
        </w:rPr>
        <w:lastRenderedPageBreak/>
        <w:t>of International Students and Scholars or equivalent) and your plan for payment of stipend (i.e. through institutional payroll process, reimbursement, per diem, or other).</w:t>
      </w:r>
    </w:p>
    <w:p w14:paraId="2A18137A" w14:textId="77777777" w:rsidR="009E1FAF" w:rsidRPr="00121CC3" w:rsidRDefault="009E1FAF" w:rsidP="00745C86">
      <w:pPr>
        <w:rPr>
          <w:rFonts w:ascii="Arial" w:hAnsi="Arial" w:cs="Arial"/>
          <w:b/>
        </w:rPr>
      </w:pPr>
    </w:p>
    <w:p w14:paraId="78AFF5F9" w14:textId="77777777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N</w:t>
      </w:r>
      <w:r w:rsidR="0093330E" w:rsidRPr="00121CC3">
        <w:rPr>
          <w:rFonts w:ascii="Arial" w:hAnsi="Arial" w:cs="Arial"/>
          <w:b/>
        </w:rPr>
        <w:t>umber of intern</w:t>
      </w:r>
      <w:r w:rsidRPr="00121CC3">
        <w:rPr>
          <w:rFonts w:ascii="Arial" w:hAnsi="Arial" w:cs="Arial"/>
          <w:b/>
        </w:rPr>
        <w:t xml:space="preserve"> </w:t>
      </w:r>
      <w:r w:rsidR="0093330E" w:rsidRPr="00121CC3">
        <w:rPr>
          <w:rFonts w:ascii="Arial" w:hAnsi="Arial" w:cs="Arial"/>
          <w:b/>
        </w:rPr>
        <w:t>applicants (1 or 2)</w:t>
      </w:r>
      <w:r w:rsidRPr="00121CC3">
        <w:rPr>
          <w:rFonts w:ascii="Arial" w:hAnsi="Arial" w:cs="Arial"/>
          <w:b/>
        </w:rPr>
        <w:t xml:space="preserve">: </w:t>
      </w:r>
    </w:p>
    <w:p w14:paraId="117C5CAD" w14:textId="2BA399F1" w:rsidR="00745C86" w:rsidRPr="00121CC3" w:rsidRDefault="006B2B22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</w:rPr>
        <w:t xml:space="preserve">You can </w:t>
      </w:r>
      <w:r w:rsidR="00FF7C6E" w:rsidRPr="00121CC3">
        <w:rPr>
          <w:rFonts w:ascii="Arial" w:hAnsi="Arial" w:cs="Arial"/>
        </w:rPr>
        <w:t>identify</w:t>
      </w:r>
      <w:r w:rsidRPr="00121CC3">
        <w:rPr>
          <w:rFonts w:ascii="Arial" w:hAnsi="Arial" w:cs="Arial"/>
        </w:rPr>
        <w:t xml:space="preserve"> up to two</w:t>
      </w:r>
      <w:r w:rsidR="00F562F7" w:rsidRPr="00121CC3">
        <w:rPr>
          <w:rFonts w:ascii="Arial" w:hAnsi="Arial" w:cs="Arial"/>
        </w:rPr>
        <w:t xml:space="preserve"> </w:t>
      </w:r>
      <w:r w:rsidRPr="00121CC3">
        <w:rPr>
          <w:rFonts w:ascii="Arial" w:hAnsi="Arial" w:cs="Arial"/>
        </w:rPr>
        <w:t xml:space="preserve">intern </w:t>
      </w:r>
      <w:r w:rsidR="00FF7C6E" w:rsidRPr="00121CC3">
        <w:rPr>
          <w:rFonts w:ascii="Arial" w:hAnsi="Arial" w:cs="Arial"/>
        </w:rPr>
        <w:t>projects with</w:t>
      </w:r>
      <w:r w:rsidR="00F562F7" w:rsidRPr="00121CC3">
        <w:rPr>
          <w:rFonts w:ascii="Arial" w:hAnsi="Arial" w:cs="Arial"/>
        </w:rPr>
        <w:t xml:space="preserve"> your host application. Be sure to have student applicants fill out the separate student application form. </w:t>
      </w:r>
      <w:r w:rsidRPr="00121CC3">
        <w:rPr>
          <w:rFonts w:ascii="Arial" w:hAnsi="Arial" w:cs="Arial"/>
        </w:rPr>
        <w:t xml:space="preserve">If you are </w:t>
      </w:r>
      <w:r w:rsidR="0063283F" w:rsidRPr="00121CC3">
        <w:rPr>
          <w:rFonts w:ascii="Arial" w:hAnsi="Arial" w:cs="Arial"/>
        </w:rPr>
        <w:t xml:space="preserve">planning for </w:t>
      </w:r>
      <w:r w:rsidRPr="00121CC3">
        <w:rPr>
          <w:rFonts w:ascii="Arial" w:hAnsi="Arial" w:cs="Arial"/>
        </w:rPr>
        <w:t>two internship applicants, fill out the items below for two projects, one for each intern.</w:t>
      </w:r>
    </w:p>
    <w:p w14:paraId="6AFC1F34" w14:textId="77777777" w:rsidR="004C19E1" w:rsidRPr="00121CC3" w:rsidRDefault="004C19E1" w:rsidP="00745C86">
      <w:pPr>
        <w:rPr>
          <w:rFonts w:ascii="Arial" w:hAnsi="Arial" w:cs="Arial"/>
          <w:b/>
        </w:rPr>
      </w:pPr>
    </w:p>
    <w:p w14:paraId="6545FD3B" w14:textId="77777777" w:rsidR="00745C86" w:rsidRPr="00121CC3" w:rsidRDefault="00745C86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Summer Project #1</w:t>
      </w:r>
    </w:p>
    <w:p w14:paraId="4910BDA3" w14:textId="0F744E14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Earliest start-date for intern: </w:t>
      </w:r>
    </w:p>
    <w:p w14:paraId="22480410" w14:textId="7BE41BB2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Latest end date for intern: </w:t>
      </w:r>
    </w:p>
    <w:p w14:paraId="3FD0983A" w14:textId="790771F9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Number of weeks to complete project (</w:t>
      </w:r>
      <w:r w:rsidR="00477C12">
        <w:rPr>
          <w:rFonts w:ascii="Arial" w:hAnsi="Arial" w:cs="Arial"/>
        </w:rPr>
        <w:t>typically 8-</w:t>
      </w:r>
      <w:r w:rsidRPr="00121CC3">
        <w:rPr>
          <w:rFonts w:ascii="Arial" w:hAnsi="Arial" w:cs="Arial"/>
        </w:rPr>
        <w:t>1</w:t>
      </w:r>
      <w:r w:rsidR="00CF1F7A" w:rsidRPr="00121CC3">
        <w:rPr>
          <w:rFonts w:ascii="Arial" w:hAnsi="Arial" w:cs="Arial"/>
        </w:rPr>
        <w:t>0</w:t>
      </w:r>
      <w:r w:rsidRPr="00121CC3">
        <w:rPr>
          <w:rFonts w:ascii="Arial" w:hAnsi="Arial" w:cs="Arial"/>
        </w:rPr>
        <w:t xml:space="preserve"> weeks): </w:t>
      </w:r>
    </w:p>
    <w:p w14:paraId="406CCEAC" w14:textId="2DAC5678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Please list any dates </w:t>
      </w:r>
      <w:r w:rsidR="00A31E86" w:rsidRPr="00121CC3">
        <w:rPr>
          <w:rFonts w:ascii="Arial" w:hAnsi="Arial" w:cs="Arial"/>
        </w:rPr>
        <w:t>that the US and/or international mentor</w:t>
      </w:r>
      <w:r w:rsidRPr="00121CC3">
        <w:rPr>
          <w:rFonts w:ascii="Arial" w:hAnsi="Arial" w:cs="Arial"/>
        </w:rPr>
        <w:t xml:space="preserve"> will be unavailable to the intern during this period (e.g. vacation, fieldwork </w:t>
      </w:r>
      <w:proofErr w:type="spellStart"/>
      <w:r w:rsidRPr="00121CC3">
        <w:rPr>
          <w:rFonts w:ascii="Arial" w:hAnsi="Arial" w:cs="Arial"/>
        </w:rPr>
        <w:t>etc</w:t>
      </w:r>
      <w:proofErr w:type="spellEnd"/>
      <w:r w:rsidRPr="00121CC3">
        <w:rPr>
          <w:rFonts w:ascii="Arial" w:hAnsi="Arial" w:cs="Arial"/>
        </w:rPr>
        <w:t xml:space="preserve">):  </w:t>
      </w:r>
    </w:p>
    <w:p w14:paraId="29418204" w14:textId="77777777" w:rsidR="00745C86" w:rsidRPr="00121CC3" w:rsidRDefault="00745C86" w:rsidP="00745C86">
      <w:pPr>
        <w:rPr>
          <w:rFonts w:ascii="Arial" w:hAnsi="Arial" w:cs="Arial"/>
        </w:rPr>
      </w:pPr>
    </w:p>
    <w:p w14:paraId="51258BA6" w14:textId="477DFA8E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Project Title:</w:t>
      </w:r>
    </w:p>
    <w:p w14:paraId="286B41FD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35CF42DB" w14:textId="470205EF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Project Summary:</w:t>
      </w:r>
    </w:p>
    <w:p w14:paraId="6B448B05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(If your application is accepted, this description, unedited, will be shared </w:t>
      </w:r>
      <w:r w:rsidR="00DF58D8" w:rsidRPr="00121CC3">
        <w:rPr>
          <w:rFonts w:ascii="Arial" w:hAnsi="Arial" w:cs="Arial"/>
        </w:rPr>
        <w:t>online</w:t>
      </w:r>
      <w:r w:rsidRPr="00121CC3">
        <w:rPr>
          <w:rFonts w:ascii="Arial" w:hAnsi="Arial" w:cs="Arial"/>
        </w:rPr>
        <w:t xml:space="preserve">.)  </w:t>
      </w:r>
    </w:p>
    <w:p w14:paraId="3F963940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011F1E9A" w14:textId="5E00CDB5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Role and Probable Activities of Intern During the Project</w:t>
      </w:r>
    </w:p>
    <w:p w14:paraId="21E59EF6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011012DF" w14:textId="77777777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Milestones:</w:t>
      </w:r>
    </w:p>
    <w:p w14:paraId="60B0A946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For each of the following, describe at least three goals that you and the intern will be able to use to measure their progress and growth. </w:t>
      </w:r>
    </w:p>
    <w:p w14:paraId="745AC3B9" w14:textId="2C575174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First third of the internship - Learning</w:t>
      </w:r>
    </w:p>
    <w:p w14:paraId="5913835F" w14:textId="232CB1D5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1)</w:t>
      </w:r>
    </w:p>
    <w:p w14:paraId="5CA3B464" w14:textId="04AEEACF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0F4C5B37" w14:textId="4572C40A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7F53FC42" w14:textId="2CDC86D0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Second third of the internship – Learning/Analysis</w:t>
      </w:r>
    </w:p>
    <w:p w14:paraId="5401616B" w14:textId="5ED7A05A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1)</w:t>
      </w:r>
    </w:p>
    <w:p w14:paraId="54032002" w14:textId="112F8C0B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16EFDA46" w14:textId="681C3253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0A957857" w14:textId="1CC37A10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Final third of the internship – Analysis/Synthesis/Presentation</w:t>
      </w:r>
    </w:p>
    <w:p w14:paraId="23364AF8" w14:textId="122E7E79" w:rsidR="00745C86" w:rsidRPr="00121CC3" w:rsidRDefault="00745C86" w:rsidP="00745C86">
      <w:pPr>
        <w:ind w:firstLine="720"/>
        <w:rPr>
          <w:rFonts w:ascii="Arial" w:hAnsi="Arial" w:cs="Arial"/>
        </w:rPr>
      </w:pPr>
      <w:r w:rsidRPr="00121CC3">
        <w:rPr>
          <w:rFonts w:ascii="Arial" w:hAnsi="Arial" w:cs="Arial"/>
        </w:rPr>
        <w:t>1)</w:t>
      </w:r>
    </w:p>
    <w:p w14:paraId="74E6C9C2" w14:textId="1CB6A673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54D7041F" w14:textId="261C4FFD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57C601C9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623F64C4" w14:textId="273557F5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Describe co-mentors plan to monitor your intern's progress throughout the summer and make use of the aforementioned goals. </w:t>
      </w:r>
    </w:p>
    <w:p w14:paraId="3509B0DC" w14:textId="77777777" w:rsidR="00F5314B" w:rsidRPr="00121CC3" w:rsidRDefault="00F5314B" w:rsidP="00F5314B">
      <w:pPr>
        <w:rPr>
          <w:rFonts w:ascii="Arial" w:hAnsi="Arial" w:cs="Arial"/>
        </w:rPr>
      </w:pPr>
    </w:p>
    <w:p w14:paraId="4FD2B2D9" w14:textId="447C0A93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Describe US host mentor’s experience working with undergraduates on research.  </w:t>
      </w:r>
    </w:p>
    <w:p w14:paraId="6124213F" w14:textId="77777777" w:rsidR="00F5314B" w:rsidRPr="00121CC3" w:rsidRDefault="00F5314B" w:rsidP="00F5314B">
      <w:pPr>
        <w:rPr>
          <w:rFonts w:ascii="Arial" w:hAnsi="Arial" w:cs="Arial"/>
        </w:rPr>
      </w:pPr>
    </w:p>
    <w:p w14:paraId="421C55BD" w14:textId="65AE888F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lastRenderedPageBreak/>
        <w:t>Describe international mentor’s experience working with undergraduates on research.</w:t>
      </w:r>
    </w:p>
    <w:p w14:paraId="5412040F" w14:textId="77777777" w:rsidR="00F5314B" w:rsidRPr="00121CC3" w:rsidRDefault="00F5314B" w:rsidP="00F5314B">
      <w:pPr>
        <w:rPr>
          <w:rFonts w:ascii="Arial" w:hAnsi="Arial" w:cs="Arial"/>
          <w:b/>
        </w:rPr>
      </w:pPr>
    </w:p>
    <w:p w14:paraId="52328977" w14:textId="3987BCCB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>Describe co-mentors plan to have the student continue the project when she/he returns to the home institution.</w:t>
      </w:r>
    </w:p>
    <w:p w14:paraId="77D08826" w14:textId="77777777" w:rsidR="009E1FAF" w:rsidRPr="00121CC3" w:rsidRDefault="009E1FAF" w:rsidP="00745C86">
      <w:pPr>
        <w:rPr>
          <w:rFonts w:ascii="Arial" w:hAnsi="Arial" w:cs="Arial"/>
        </w:rPr>
      </w:pPr>
    </w:p>
    <w:p w14:paraId="1604058E" w14:textId="27627A36" w:rsidR="00745C86" w:rsidRPr="00121CC3" w:rsidRDefault="00745C86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Recommended reading prior to the internship</w:t>
      </w:r>
    </w:p>
    <w:p w14:paraId="3355D3DB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In the space below, please provide a list of three readings that your intern will be expected to complete prior to arriving at your institution for the summer.</w:t>
      </w:r>
    </w:p>
    <w:p w14:paraId="7EAD4608" w14:textId="77777777" w:rsidR="00745C86" w:rsidRPr="00121CC3" w:rsidRDefault="00745C86" w:rsidP="00745C86">
      <w:pPr>
        <w:ind w:firstLine="720"/>
        <w:rPr>
          <w:rFonts w:ascii="Arial" w:hAnsi="Arial" w:cs="Arial"/>
        </w:rPr>
      </w:pPr>
      <w:r w:rsidRPr="00121CC3">
        <w:rPr>
          <w:rFonts w:ascii="Arial" w:hAnsi="Arial" w:cs="Arial"/>
        </w:rPr>
        <w:t>*1)</w:t>
      </w:r>
    </w:p>
    <w:p w14:paraId="58649A10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*2)</w:t>
      </w:r>
    </w:p>
    <w:p w14:paraId="26774D14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*3) </w:t>
      </w:r>
    </w:p>
    <w:p w14:paraId="49D4B602" w14:textId="77777777" w:rsidR="00745C86" w:rsidRPr="00121CC3" w:rsidRDefault="00745C86" w:rsidP="00745C86">
      <w:pPr>
        <w:rPr>
          <w:rFonts w:ascii="Arial" w:hAnsi="Arial" w:cs="Arial"/>
          <w:b/>
          <w:u w:val="single"/>
        </w:rPr>
      </w:pPr>
    </w:p>
    <w:p w14:paraId="005737FB" w14:textId="77777777" w:rsidR="00745C86" w:rsidRPr="00121CC3" w:rsidRDefault="00451CA7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Estimated Budget:</w:t>
      </w:r>
    </w:p>
    <w:p w14:paraId="2D0B5613" w14:textId="77777777" w:rsidR="00451CA7" w:rsidRPr="00121CC3" w:rsidRDefault="00451CA7" w:rsidP="00745C86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50"/>
      </w:tblGrid>
      <w:tr w:rsidR="00F5314B" w:rsidRPr="00121CC3" w14:paraId="1F643142" w14:textId="77777777" w:rsidTr="00F5693D">
        <w:tc>
          <w:tcPr>
            <w:tcW w:w="2988" w:type="dxa"/>
            <w:shd w:val="clear" w:color="auto" w:fill="auto"/>
          </w:tcPr>
          <w:p w14:paraId="26F1F218" w14:textId="77777777" w:rsidR="00451CA7" w:rsidRPr="00121CC3" w:rsidRDefault="005157EC" w:rsidP="00745C86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Roundtrip a</w:t>
            </w:r>
            <w:r w:rsidR="00451CA7" w:rsidRPr="00121CC3">
              <w:rPr>
                <w:rFonts w:ascii="Arial" w:hAnsi="Arial" w:cs="Arial"/>
              </w:rPr>
              <w:t>irfare</w:t>
            </w:r>
          </w:p>
        </w:tc>
        <w:tc>
          <w:tcPr>
            <w:tcW w:w="3150" w:type="dxa"/>
            <w:shd w:val="clear" w:color="auto" w:fill="auto"/>
          </w:tcPr>
          <w:p w14:paraId="2AE146C1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157EC" w:rsidRPr="00121CC3" w14:paraId="07199812" w14:textId="77777777" w:rsidTr="00F5693D">
        <w:tc>
          <w:tcPr>
            <w:tcW w:w="2988" w:type="dxa"/>
            <w:shd w:val="clear" w:color="auto" w:fill="auto"/>
          </w:tcPr>
          <w:p w14:paraId="61C26DF7" w14:textId="77777777" w:rsidR="005157EC" w:rsidRPr="00121CC3" w:rsidRDefault="005157EC" w:rsidP="00745C86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Visa Application fee</w:t>
            </w:r>
          </w:p>
        </w:tc>
        <w:tc>
          <w:tcPr>
            <w:tcW w:w="3150" w:type="dxa"/>
            <w:shd w:val="clear" w:color="auto" w:fill="auto"/>
          </w:tcPr>
          <w:p w14:paraId="7B019763" w14:textId="3CC09BD1" w:rsidR="005157EC" w:rsidRPr="00121CC3" w:rsidRDefault="005157EC" w:rsidP="00D006A5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$</w:t>
            </w:r>
            <w:r w:rsidR="00CF1F7A" w:rsidRPr="00121CC3">
              <w:rPr>
                <w:rFonts w:ascii="Arial" w:hAnsi="Arial" w:cs="Arial"/>
              </w:rPr>
              <w:t>400</w:t>
            </w:r>
          </w:p>
        </w:tc>
      </w:tr>
      <w:tr w:rsidR="00F5314B" w:rsidRPr="00121CC3" w14:paraId="45AB55AA" w14:textId="77777777" w:rsidTr="00F5693D">
        <w:tc>
          <w:tcPr>
            <w:tcW w:w="2988" w:type="dxa"/>
            <w:shd w:val="clear" w:color="auto" w:fill="auto"/>
          </w:tcPr>
          <w:p w14:paraId="7BEB9B9D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  <w:r w:rsidRPr="00121CC3">
              <w:rPr>
                <w:rFonts w:ascii="Arial" w:hAnsi="Arial" w:cs="Arial"/>
              </w:rPr>
              <w:t>Stipend*</w:t>
            </w:r>
          </w:p>
        </w:tc>
        <w:tc>
          <w:tcPr>
            <w:tcW w:w="3150" w:type="dxa"/>
            <w:shd w:val="clear" w:color="auto" w:fill="auto"/>
          </w:tcPr>
          <w:p w14:paraId="18BDD544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5314B" w:rsidRPr="00121CC3" w14:paraId="0310721C" w14:textId="77777777" w:rsidTr="00F5693D">
        <w:tc>
          <w:tcPr>
            <w:tcW w:w="2988" w:type="dxa"/>
            <w:shd w:val="clear" w:color="auto" w:fill="auto"/>
          </w:tcPr>
          <w:p w14:paraId="59022AEE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  <w:r w:rsidRPr="00121CC3">
              <w:rPr>
                <w:rFonts w:ascii="Arial" w:hAnsi="Arial" w:cs="Arial"/>
              </w:rPr>
              <w:t>Consumables**</w:t>
            </w:r>
          </w:p>
        </w:tc>
        <w:tc>
          <w:tcPr>
            <w:tcW w:w="3150" w:type="dxa"/>
            <w:shd w:val="clear" w:color="auto" w:fill="auto"/>
          </w:tcPr>
          <w:p w14:paraId="4335D3F0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5314B" w:rsidRPr="00121CC3" w14:paraId="007D62BA" w14:textId="77777777" w:rsidTr="00F5693D">
        <w:tc>
          <w:tcPr>
            <w:tcW w:w="2988" w:type="dxa"/>
            <w:shd w:val="clear" w:color="auto" w:fill="auto"/>
          </w:tcPr>
          <w:p w14:paraId="28F6606F" w14:textId="77777777" w:rsidR="00451CA7" w:rsidRPr="00121CC3" w:rsidRDefault="00451CA7" w:rsidP="00F5693D">
            <w:pPr>
              <w:jc w:val="right"/>
              <w:rPr>
                <w:rFonts w:ascii="Arial" w:hAnsi="Arial" w:cs="Arial"/>
                <w:b/>
              </w:rPr>
            </w:pPr>
            <w:r w:rsidRPr="00121CC3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150" w:type="dxa"/>
            <w:shd w:val="clear" w:color="auto" w:fill="auto"/>
          </w:tcPr>
          <w:p w14:paraId="0EDE4803" w14:textId="77777777" w:rsidR="00451CA7" w:rsidRPr="00121CC3" w:rsidRDefault="00451CA7" w:rsidP="00745C8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411F8F" w14:textId="77777777" w:rsidR="00451CA7" w:rsidRPr="00121CC3" w:rsidRDefault="00451CA7" w:rsidP="00745C86">
      <w:pPr>
        <w:rPr>
          <w:rFonts w:ascii="Arial" w:hAnsi="Arial" w:cs="Arial"/>
          <w:b/>
          <w:u w:val="single"/>
        </w:rPr>
      </w:pPr>
    </w:p>
    <w:p w14:paraId="7231B272" w14:textId="07F72184" w:rsidR="00477C12" w:rsidRPr="00121CC3" w:rsidRDefault="00477C12" w:rsidP="00745C86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7C12">
        <w:rPr>
          <w:rFonts w:ascii="Arial" w:hAnsi="Arial" w:cs="Arial"/>
        </w:rPr>
        <w:t>$700/week for up to 11 weeks (includes orientation week and up to 10 at host institution)</w:t>
      </w:r>
    </w:p>
    <w:p w14:paraId="42B45E71" w14:textId="3314603C" w:rsidR="00745C86" w:rsidRPr="00121CC3" w:rsidRDefault="00451CA7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21CC3">
        <w:rPr>
          <w:rFonts w:ascii="Arial" w:hAnsi="Arial" w:cs="Arial"/>
        </w:rPr>
        <w:t>**</w:t>
      </w:r>
      <w:r w:rsidR="00745C86" w:rsidRPr="00121CC3">
        <w:rPr>
          <w:rFonts w:ascii="Arial" w:hAnsi="Arial" w:cs="Arial"/>
        </w:rPr>
        <w:t>Up to $</w:t>
      </w:r>
      <w:r w:rsidR="003D74EE">
        <w:rPr>
          <w:rFonts w:ascii="Arial" w:hAnsi="Arial" w:cs="Arial"/>
        </w:rPr>
        <w:t>5</w:t>
      </w:r>
      <w:r w:rsidR="00745C86" w:rsidRPr="00121CC3">
        <w:rPr>
          <w:rFonts w:ascii="Arial" w:hAnsi="Arial" w:cs="Arial"/>
        </w:rPr>
        <w:t xml:space="preserve">00 is available for consumable expenses during the internship. (e.g. </w:t>
      </w:r>
      <w:r w:rsidR="009702EB" w:rsidRPr="00121CC3">
        <w:rPr>
          <w:rFonts w:ascii="Arial" w:hAnsi="Arial" w:cs="Arial"/>
        </w:rPr>
        <w:t>fieldwork</w:t>
      </w:r>
      <w:r w:rsidR="00745C86" w:rsidRPr="00121CC3">
        <w:rPr>
          <w:rFonts w:ascii="Arial" w:hAnsi="Arial" w:cs="Arial"/>
        </w:rPr>
        <w:t xml:space="preserve"> expenses, office supplies, etc.):</w:t>
      </w:r>
    </w:p>
    <w:p w14:paraId="1C97E48D" w14:textId="77777777" w:rsidR="00451CA7" w:rsidRPr="00121CC3" w:rsidRDefault="00451CA7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A27C45A" w14:textId="77777777" w:rsidR="00451CA7" w:rsidRPr="00121CC3" w:rsidRDefault="00451CA7" w:rsidP="00745C8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21CC3">
        <w:rPr>
          <w:rFonts w:ascii="Arial" w:hAnsi="Arial" w:cs="Arial"/>
          <w:b/>
          <w:u w:val="single"/>
        </w:rPr>
        <w:t>Will student attend IRIS REU Orientation Program:</w:t>
      </w:r>
      <w:r w:rsidRPr="00121CC3">
        <w:rPr>
          <w:rFonts w:ascii="Arial" w:hAnsi="Arial" w:cs="Arial"/>
        </w:rPr>
        <w:t xml:space="preserve"> yes, no, maybe</w:t>
      </w:r>
    </w:p>
    <w:p w14:paraId="32A45CFB" w14:textId="77777777" w:rsidR="00745C86" w:rsidRPr="00121CC3" w:rsidRDefault="00745C86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8FCA12" w14:textId="77777777" w:rsidR="00393D12" w:rsidRPr="00121CC3" w:rsidRDefault="00135F14" w:rsidP="00393D1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21CC3">
        <w:rPr>
          <w:rFonts w:ascii="Arial" w:hAnsi="Arial" w:cs="Arial"/>
          <w:b/>
          <w:u w:val="single"/>
        </w:rPr>
        <w:t>Do you plan for student to present research at fall AGU or a similar international meeting</w:t>
      </w:r>
      <w:r w:rsidR="00393D12" w:rsidRPr="00121CC3">
        <w:rPr>
          <w:rFonts w:ascii="Arial" w:hAnsi="Arial" w:cs="Arial"/>
          <w:b/>
          <w:u w:val="single"/>
        </w:rPr>
        <w:t>:</w:t>
      </w:r>
      <w:r w:rsidR="00393D12" w:rsidRPr="00121CC3">
        <w:rPr>
          <w:rFonts w:ascii="Arial" w:hAnsi="Arial" w:cs="Arial"/>
        </w:rPr>
        <w:t xml:space="preserve"> </w:t>
      </w:r>
      <w:r w:rsidRPr="00121CC3">
        <w:rPr>
          <w:rFonts w:ascii="Arial" w:hAnsi="Arial" w:cs="Arial"/>
        </w:rPr>
        <w:t>(list meeting if other than fall AGU).</w:t>
      </w:r>
    </w:p>
    <w:p w14:paraId="254B7CFF" w14:textId="6C2E0D88" w:rsidR="00745C86" w:rsidRDefault="00745C86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CA1D9B" w14:textId="0DDE9F40" w:rsidR="00B619D6" w:rsidRDefault="00B619D6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9008DB" w14:textId="20B092A7" w:rsidR="00B619D6" w:rsidRDefault="00B619D6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D4A8B0" w14:textId="77777777" w:rsidR="00B619D6" w:rsidRDefault="00B619D6" w:rsidP="00745C86">
      <w:pPr>
        <w:rPr>
          <w:rFonts w:ascii="Arial" w:hAnsi="Arial" w:cs="Arial"/>
        </w:rPr>
      </w:pPr>
    </w:p>
    <w:p w14:paraId="5C070732" w14:textId="21EA2D32" w:rsidR="00745C86" w:rsidRPr="00121CC3" w:rsidRDefault="00745C86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Summer Project #2</w:t>
      </w:r>
      <w:r w:rsidR="00A0521F" w:rsidRPr="00121CC3">
        <w:rPr>
          <w:rFonts w:ascii="Arial" w:hAnsi="Arial" w:cs="Arial"/>
          <w:b/>
          <w:u w:val="single"/>
        </w:rPr>
        <w:t>, for a second intern, if applicable</w:t>
      </w:r>
    </w:p>
    <w:p w14:paraId="14ABEAB9" w14:textId="2ECD8BC3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Earliest start-date for intern: </w:t>
      </w:r>
    </w:p>
    <w:p w14:paraId="225881B7" w14:textId="1E778445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Latest end date for intern: </w:t>
      </w:r>
    </w:p>
    <w:p w14:paraId="73CCD2D6" w14:textId="77777777" w:rsidR="00EA63FD" w:rsidRPr="00121CC3" w:rsidRDefault="00EA63FD" w:rsidP="00EA63FD">
      <w:pPr>
        <w:rPr>
          <w:rFonts w:ascii="Arial" w:hAnsi="Arial" w:cs="Arial"/>
        </w:rPr>
      </w:pPr>
      <w:r w:rsidRPr="00121CC3">
        <w:rPr>
          <w:rFonts w:ascii="Arial" w:hAnsi="Arial" w:cs="Arial"/>
        </w:rPr>
        <w:t>Number of weeks to complete project (</w:t>
      </w:r>
      <w:r>
        <w:rPr>
          <w:rFonts w:ascii="Arial" w:hAnsi="Arial" w:cs="Arial"/>
        </w:rPr>
        <w:t>typically 8-</w:t>
      </w:r>
      <w:r w:rsidRPr="00121CC3">
        <w:rPr>
          <w:rFonts w:ascii="Arial" w:hAnsi="Arial" w:cs="Arial"/>
        </w:rPr>
        <w:t xml:space="preserve">10 weeks): </w:t>
      </w:r>
    </w:p>
    <w:p w14:paraId="0068B782" w14:textId="4460EFB4" w:rsidR="009E1FAF" w:rsidRPr="00121CC3" w:rsidRDefault="009E1FAF" w:rsidP="009E1FAF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Please list any dates that the US and/or international mentor will be unavailable to the intern during this period (e.g. vacation, fieldwork </w:t>
      </w:r>
      <w:r w:rsidR="009702EB" w:rsidRPr="00121CC3">
        <w:rPr>
          <w:rFonts w:ascii="Arial" w:hAnsi="Arial" w:cs="Arial"/>
        </w:rPr>
        <w:t>etc.</w:t>
      </w:r>
      <w:r w:rsidRPr="00121CC3">
        <w:rPr>
          <w:rFonts w:ascii="Arial" w:hAnsi="Arial" w:cs="Arial"/>
        </w:rPr>
        <w:t xml:space="preserve">):  </w:t>
      </w:r>
    </w:p>
    <w:p w14:paraId="6804C44B" w14:textId="77777777" w:rsidR="00745C86" w:rsidRPr="00121CC3" w:rsidRDefault="00745C86" w:rsidP="00745C86">
      <w:pPr>
        <w:rPr>
          <w:rFonts w:ascii="Arial" w:hAnsi="Arial" w:cs="Arial"/>
        </w:rPr>
      </w:pPr>
    </w:p>
    <w:p w14:paraId="19EB61A4" w14:textId="59FD5940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Project Title:</w:t>
      </w:r>
    </w:p>
    <w:p w14:paraId="760D95BC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0236403E" w14:textId="6755D23A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Project Summary:</w:t>
      </w:r>
    </w:p>
    <w:p w14:paraId="764B3036" w14:textId="77777777" w:rsidR="009E1FAF" w:rsidRPr="00121CC3" w:rsidRDefault="009E1FAF" w:rsidP="009E1FAF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(If your application is accepted, this description, unedited, will be shared online.)  </w:t>
      </w:r>
    </w:p>
    <w:p w14:paraId="3D856F78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4D37A759" w14:textId="2EB859CC" w:rsidR="00F732AB" w:rsidRPr="00121CC3" w:rsidRDefault="00F732AB" w:rsidP="00F732AB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lastRenderedPageBreak/>
        <w:t>Synergy or benefit of hosting second intern</w:t>
      </w:r>
      <w:r w:rsidR="00B619D6">
        <w:rPr>
          <w:rFonts w:ascii="Arial" w:hAnsi="Arial" w:cs="Arial"/>
          <w:b/>
        </w:rPr>
        <w:t>:</w:t>
      </w:r>
    </w:p>
    <w:p w14:paraId="7E992A04" w14:textId="77777777" w:rsidR="00F732AB" w:rsidRPr="00121CC3" w:rsidRDefault="00F732AB" w:rsidP="00F732AB">
      <w:pPr>
        <w:rPr>
          <w:rFonts w:ascii="Arial" w:hAnsi="Arial" w:cs="Arial"/>
          <w:b/>
        </w:rPr>
      </w:pPr>
    </w:p>
    <w:p w14:paraId="43123612" w14:textId="5FE06EC5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Role and Probable Activities of Intern During the Project</w:t>
      </w:r>
    </w:p>
    <w:p w14:paraId="1038617E" w14:textId="77777777" w:rsidR="00970AEE" w:rsidRPr="00121CC3" w:rsidRDefault="00970AEE" w:rsidP="00745C86">
      <w:pPr>
        <w:rPr>
          <w:rFonts w:ascii="Arial" w:hAnsi="Arial" w:cs="Arial"/>
          <w:b/>
        </w:rPr>
      </w:pPr>
    </w:p>
    <w:p w14:paraId="22D08721" w14:textId="77777777" w:rsidR="00745C86" w:rsidRPr="00121CC3" w:rsidRDefault="00745C86" w:rsidP="00745C86">
      <w:pPr>
        <w:rPr>
          <w:rFonts w:ascii="Arial" w:hAnsi="Arial" w:cs="Arial"/>
          <w:b/>
        </w:rPr>
      </w:pPr>
      <w:r w:rsidRPr="00121CC3">
        <w:rPr>
          <w:rFonts w:ascii="Arial" w:hAnsi="Arial" w:cs="Arial"/>
          <w:b/>
        </w:rPr>
        <w:t>Milestones:</w:t>
      </w:r>
    </w:p>
    <w:p w14:paraId="34DCC2AC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For each of the following, describe at least three goals that you and the intern will be able to use to measure their progress and growth. </w:t>
      </w:r>
    </w:p>
    <w:p w14:paraId="1425177B" w14:textId="4CDBD2E6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First third of the internship - Learning</w:t>
      </w:r>
    </w:p>
    <w:p w14:paraId="6E0278BC" w14:textId="50959324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1)</w:t>
      </w:r>
    </w:p>
    <w:p w14:paraId="6FDEC732" w14:textId="153AA984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508CAF97" w14:textId="0685F3D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40391962" w14:textId="28369241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Second third of the internship – Learning/Analysis</w:t>
      </w:r>
    </w:p>
    <w:p w14:paraId="698FA329" w14:textId="5BE82C23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1)</w:t>
      </w:r>
    </w:p>
    <w:p w14:paraId="46733E93" w14:textId="1A66AF26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</w:r>
      <w:r w:rsidR="00B619D6">
        <w:rPr>
          <w:rFonts w:ascii="Arial" w:hAnsi="Arial" w:cs="Arial"/>
        </w:rPr>
        <w:t>2</w:t>
      </w:r>
      <w:r w:rsidRPr="00121CC3">
        <w:rPr>
          <w:rFonts w:ascii="Arial" w:hAnsi="Arial" w:cs="Arial"/>
        </w:rPr>
        <w:t>)</w:t>
      </w:r>
    </w:p>
    <w:p w14:paraId="4E346FB5" w14:textId="705A137A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4CAE5895" w14:textId="4E04C651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Final third of the internship – Analysis/Synthesis/Presentation</w:t>
      </w:r>
    </w:p>
    <w:p w14:paraId="57892033" w14:textId="4AAA24E2" w:rsidR="00745C86" w:rsidRPr="00121CC3" w:rsidRDefault="00745C86" w:rsidP="00745C86">
      <w:pPr>
        <w:ind w:firstLine="720"/>
        <w:rPr>
          <w:rFonts w:ascii="Arial" w:hAnsi="Arial" w:cs="Arial"/>
        </w:rPr>
      </w:pPr>
      <w:r w:rsidRPr="00121CC3">
        <w:rPr>
          <w:rFonts w:ascii="Arial" w:hAnsi="Arial" w:cs="Arial"/>
        </w:rPr>
        <w:t>1)</w:t>
      </w:r>
    </w:p>
    <w:p w14:paraId="42A516B9" w14:textId="7C55CBCA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52659B03" w14:textId="0277EE7C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1EF899D5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42324EC1" w14:textId="2838DEE8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Describe co-mentors plan to monitor your intern's progress throughout the summer and make use of the aforementioned goals. </w:t>
      </w:r>
    </w:p>
    <w:p w14:paraId="1F041BCE" w14:textId="77777777" w:rsidR="00F5314B" w:rsidRPr="00121CC3" w:rsidRDefault="00F5314B" w:rsidP="00F5314B">
      <w:pPr>
        <w:rPr>
          <w:rFonts w:ascii="Arial" w:hAnsi="Arial" w:cs="Arial"/>
        </w:rPr>
      </w:pPr>
    </w:p>
    <w:p w14:paraId="7BAB7191" w14:textId="28CC2DB8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 xml:space="preserve">Describe US host mentor’s experience working with undergraduates on research.  </w:t>
      </w:r>
    </w:p>
    <w:p w14:paraId="7B30CFAB" w14:textId="77777777" w:rsidR="00F5314B" w:rsidRPr="00121CC3" w:rsidRDefault="00F5314B" w:rsidP="00F5314B">
      <w:pPr>
        <w:rPr>
          <w:rFonts w:ascii="Arial" w:hAnsi="Arial" w:cs="Arial"/>
        </w:rPr>
      </w:pPr>
    </w:p>
    <w:p w14:paraId="1A9BC70A" w14:textId="3C02B19A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>Describe international mentor’s experience working with undergraduates on research.</w:t>
      </w:r>
    </w:p>
    <w:p w14:paraId="652F7E1B" w14:textId="77777777" w:rsidR="00F5314B" w:rsidRPr="00121CC3" w:rsidRDefault="00F5314B" w:rsidP="00F5314B">
      <w:pPr>
        <w:rPr>
          <w:rFonts w:ascii="Arial" w:hAnsi="Arial" w:cs="Arial"/>
          <w:b/>
        </w:rPr>
      </w:pPr>
    </w:p>
    <w:p w14:paraId="6A05C9D7" w14:textId="76CE1B93" w:rsidR="00F5314B" w:rsidRPr="00121CC3" w:rsidRDefault="00F5314B" w:rsidP="00F5314B">
      <w:pPr>
        <w:rPr>
          <w:rFonts w:ascii="Arial" w:hAnsi="Arial" w:cs="Arial"/>
        </w:rPr>
      </w:pPr>
      <w:r w:rsidRPr="00121CC3">
        <w:rPr>
          <w:rFonts w:ascii="Arial" w:hAnsi="Arial" w:cs="Arial"/>
        </w:rPr>
        <w:t>Describe co-mentors plan to have the student continue the project when she/he returns to the home institution.</w:t>
      </w:r>
    </w:p>
    <w:p w14:paraId="7B1D3CDB" w14:textId="77777777" w:rsidR="00745C86" w:rsidRPr="00121CC3" w:rsidRDefault="00745C86" w:rsidP="00745C86">
      <w:pPr>
        <w:rPr>
          <w:rFonts w:ascii="Arial" w:hAnsi="Arial" w:cs="Arial"/>
          <w:b/>
        </w:rPr>
      </w:pPr>
    </w:p>
    <w:p w14:paraId="2BB49226" w14:textId="5C04D9AD" w:rsidR="00745C86" w:rsidRPr="00121CC3" w:rsidRDefault="00745C86" w:rsidP="00745C86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Recommended reading prior to the internship</w:t>
      </w:r>
    </w:p>
    <w:p w14:paraId="4957878F" w14:textId="77777777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>In the space below, please provide a list of three readings that your intern will be expected to complete prior to arriving at your institution for the summer.</w:t>
      </w:r>
    </w:p>
    <w:p w14:paraId="3DF844ED" w14:textId="411FA4AE" w:rsidR="00745C86" w:rsidRPr="00121CC3" w:rsidRDefault="00745C86" w:rsidP="00745C86">
      <w:pPr>
        <w:ind w:firstLine="720"/>
        <w:rPr>
          <w:rFonts w:ascii="Arial" w:hAnsi="Arial" w:cs="Arial"/>
        </w:rPr>
      </w:pPr>
      <w:r w:rsidRPr="00121CC3">
        <w:rPr>
          <w:rFonts w:ascii="Arial" w:hAnsi="Arial" w:cs="Arial"/>
        </w:rPr>
        <w:t>1)</w:t>
      </w:r>
    </w:p>
    <w:p w14:paraId="787918FA" w14:textId="75FD7116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>2)</w:t>
      </w:r>
    </w:p>
    <w:p w14:paraId="58C029B4" w14:textId="16E85CF2" w:rsidR="00745C86" w:rsidRPr="00121CC3" w:rsidRDefault="00745C86" w:rsidP="00745C86">
      <w:pPr>
        <w:rPr>
          <w:rFonts w:ascii="Arial" w:hAnsi="Arial" w:cs="Arial"/>
        </w:rPr>
      </w:pPr>
      <w:r w:rsidRPr="00121CC3">
        <w:rPr>
          <w:rFonts w:ascii="Arial" w:hAnsi="Arial" w:cs="Arial"/>
        </w:rPr>
        <w:tab/>
        <w:t xml:space="preserve">3) </w:t>
      </w:r>
    </w:p>
    <w:p w14:paraId="5F0CB408" w14:textId="77777777" w:rsidR="00745C86" w:rsidRPr="00121CC3" w:rsidRDefault="00745C86" w:rsidP="00745C86">
      <w:pPr>
        <w:rPr>
          <w:rFonts w:ascii="Arial" w:hAnsi="Arial" w:cs="Arial"/>
          <w:b/>
          <w:u w:val="single"/>
        </w:rPr>
      </w:pPr>
    </w:p>
    <w:p w14:paraId="08AE9631" w14:textId="77777777" w:rsidR="00D006A5" w:rsidRPr="00121CC3" w:rsidRDefault="00D006A5" w:rsidP="00D006A5">
      <w:pPr>
        <w:rPr>
          <w:rFonts w:ascii="Arial" w:hAnsi="Arial" w:cs="Arial"/>
          <w:b/>
          <w:u w:val="single"/>
        </w:rPr>
      </w:pPr>
      <w:r w:rsidRPr="00121CC3">
        <w:rPr>
          <w:rFonts w:ascii="Arial" w:hAnsi="Arial" w:cs="Arial"/>
          <w:b/>
          <w:u w:val="single"/>
        </w:rPr>
        <w:t>Estimated Budget:</w:t>
      </w:r>
    </w:p>
    <w:p w14:paraId="2CC489CD" w14:textId="77777777" w:rsidR="00D006A5" w:rsidRPr="00121CC3" w:rsidRDefault="00D006A5" w:rsidP="00D006A5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50"/>
      </w:tblGrid>
      <w:tr w:rsidR="00D006A5" w:rsidRPr="00121CC3" w14:paraId="51DE9368" w14:textId="77777777" w:rsidTr="00FF7C6E">
        <w:tc>
          <w:tcPr>
            <w:tcW w:w="2988" w:type="dxa"/>
            <w:shd w:val="clear" w:color="auto" w:fill="auto"/>
          </w:tcPr>
          <w:p w14:paraId="0AE75990" w14:textId="77777777" w:rsidR="00D006A5" w:rsidRPr="00121CC3" w:rsidRDefault="00D006A5" w:rsidP="00FF7C6E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Roundtrip airfare</w:t>
            </w:r>
          </w:p>
        </w:tc>
        <w:tc>
          <w:tcPr>
            <w:tcW w:w="3150" w:type="dxa"/>
            <w:shd w:val="clear" w:color="auto" w:fill="auto"/>
          </w:tcPr>
          <w:p w14:paraId="6863A5DA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006A5" w:rsidRPr="00121CC3" w14:paraId="7E026142" w14:textId="77777777" w:rsidTr="00FF7C6E">
        <w:tc>
          <w:tcPr>
            <w:tcW w:w="2988" w:type="dxa"/>
            <w:shd w:val="clear" w:color="auto" w:fill="auto"/>
          </w:tcPr>
          <w:p w14:paraId="62C9D63E" w14:textId="77777777" w:rsidR="00D006A5" w:rsidRPr="00121CC3" w:rsidRDefault="00D006A5" w:rsidP="00FF7C6E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Visa Application fee</w:t>
            </w:r>
          </w:p>
        </w:tc>
        <w:tc>
          <w:tcPr>
            <w:tcW w:w="3150" w:type="dxa"/>
            <w:shd w:val="clear" w:color="auto" w:fill="auto"/>
          </w:tcPr>
          <w:p w14:paraId="742D0414" w14:textId="3E8B30B9" w:rsidR="00D006A5" w:rsidRPr="00121CC3" w:rsidRDefault="00D006A5" w:rsidP="00FF7C6E">
            <w:pPr>
              <w:rPr>
                <w:rFonts w:ascii="Arial" w:hAnsi="Arial" w:cs="Arial"/>
              </w:rPr>
            </w:pPr>
            <w:r w:rsidRPr="00121CC3">
              <w:rPr>
                <w:rFonts w:ascii="Arial" w:hAnsi="Arial" w:cs="Arial"/>
              </w:rPr>
              <w:t>$</w:t>
            </w:r>
            <w:r w:rsidR="00CF1F7A" w:rsidRPr="00121CC3">
              <w:rPr>
                <w:rFonts w:ascii="Arial" w:hAnsi="Arial" w:cs="Arial"/>
              </w:rPr>
              <w:t>40</w:t>
            </w:r>
            <w:r w:rsidRPr="00121CC3">
              <w:rPr>
                <w:rFonts w:ascii="Arial" w:hAnsi="Arial" w:cs="Arial"/>
              </w:rPr>
              <w:t>0</w:t>
            </w:r>
          </w:p>
        </w:tc>
      </w:tr>
      <w:tr w:rsidR="00D006A5" w:rsidRPr="00121CC3" w14:paraId="60E9FB8A" w14:textId="77777777" w:rsidTr="00FF7C6E">
        <w:tc>
          <w:tcPr>
            <w:tcW w:w="2988" w:type="dxa"/>
            <w:shd w:val="clear" w:color="auto" w:fill="auto"/>
          </w:tcPr>
          <w:p w14:paraId="3C5A13B1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  <w:r w:rsidRPr="00121CC3">
              <w:rPr>
                <w:rFonts w:ascii="Arial" w:hAnsi="Arial" w:cs="Arial"/>
              </w:rPr>
              <w:t>Stipend*</w:t>
            </w:r>
          </w:p>
        </w:tc>
        <w:tc>
          <w:tcPr>
            <w:tcW w:w="3150" w:type="dxa"/>
            <w:shd w:val="clear" w:color="auto" w:fill="auto"/>
          </w:tcPr>
          <w:p w14:paraId="66B24ABC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006A5" w:rsidRPr="00121CC3" w14:paraId="472840CD" w14:textId="77777777" w:rsidTr="00FF7C6E">
        <w:tc>
          <w:tcPr>
            <w:tcW w:w="2988" w:type="dxa"/>
            <w:shd w:val="clear" w:color="auto" w:fill="auto"/>
          </w:tcPr>
          <w:p w14:paraId="0B63D6E5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  <w:r w:rsidRPr="00121CC3">
              <w:rPr>
                <w:rFonts w:ascii="Arial" w:hAnsi="Arial" w:cs="Arial"/>
              </w:rPr>
              <w:t>Consumables**</w:t>
            </w:r>
          </w:p>
        </w:tc>
        <w:tc>
          <w:tcPr>
            <w:tcW w:w="3150" w:type="dxa"/>
            <w:shd w:val="clear" w:color="auto" w:fill="auto"/>
          </w:tcPr>
          <w:p w14:paraId="1037C90A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006A5" w:rsidRPr="00121CC3" w14:paraId="33748BBE" w14:textId="77777777" w:rsidTr="00FF7C6E">
        <w:tc>
          <w:tcPr>
            <w:tcW w:w="2988" w:type="dxa"/>
            <w:shd w:val="clear" w:color="auto" w:fill="auto"/>
          </w:tcPr>
          <w:p w14:paraId="6E4ACCD7" w14:textId="77777777" w:rsidR="00D006A5" w:rsidRPr="00121CC3" w:rsidRDefault="00D006A5" w:rsidP="00FF7C6E">
            <w:pPr>
              <w:jc w:val="right"/>
              <w:rPr>
                <w:rFonts w:ascii="Arial" w:hAnsi="Arial" w:cs="Arial"/>
                <w:b/>
              </w:rPr>
            </w:pPr>
            <w:r w:rsidRPr="00121CC3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150" w:type="dxa"/>
            <w:shd w:val="clear" w:color="auto" w:fill="auto"/>
          </w:tcPr>
          <w:p w14:paraId="46A1422D" w14:textId="77777777" w:rsidR="00D006A5" w:rsidRPr="00121CC3" w:rsidRDefault="00D006A5" w:rsidP="00FF7C6E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921D83C" w14:textId="77777777" w:rsidR="00D006A5" w:rsidRPr="00121CC3" w:rsidRDefault="00D006A5" w:rsidP="00D006A5">
      <w:pPr>
        <w:rPr>
          <w:rFonts w:ascii="Arial" w:hAnsi="Arial" w:cs="Arial"/>
          <w:b/>
          <w:u w:val="single"/>
        </w:rPr>
      </w:pPr>
    </w:p>
    <w:p w14:paraId="170C47F8" w14:textId="6B425E71" w:rsidR="00477C12" w:rsidRPr="00121CC3" w:rsidRDefault="00477C12" w:rsidP="00477C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Pr="00477C12">
        <w:rPr>
          <w:rFonts w:ascii="Arial" w:hAnsi="Arial" w:cs="Arial"/>
        </w:rPr>
        <w:t>$700/week for up to 11 weeks (includes orientation week and up to 10 at host institution)</w:t>
      </w:r>
    </w:p>
    <w:p w14:paraId="49709306" w14:textId="4566F760" w:rsidR="00F5314B" w:rsidRPr="00121CC3" w:rsidRDefault="00F5314B" w:rsidP="00F531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21CC3">
        <w:rPr>
          <w:rFonts w:ascii="Arial" w:hAnsi="Arial" w:cs="Arial"/>
        </w:rPr>
        <w:t>**Up to $</w:t>
      </w:r>
      <w:r w:rsidR="00CF26F7">
        <w:rPr>
          <w:rFonts w:ascii="Arial" w:hAnsi="Arial" w:cs="Arial"/>
        </w:rPr>
        <w:t>5</w:t>
      </w:r>
      <w:bookmarkStart w:id="0" w:name="_GoBack"/>
      <w:bookmarkEnd w:id="0"/>
      <w:r w:rsidRPr="00121CC3">
        <w:rPr>
          <w:rFonts w:ascii="Arial" w:hAnsi="Arial" w:cs="Arial"/>
        </w:rPr>
        <w:t xml:space="preserve">00 is available for consumable expenses during the internship. (e.g. </w:t>
      </w:r>
      <w:r w:rsidR="009702EB" w:rsidRPr="00121CC3">
        <w:rPr>
          <w:rFonts w:ascii="Arial" w:hAnsi="Arial" w:cs="Arial"/>
        </w:rPr>
        <w:t>fieldwork</w:t>
      </w:r>
      <w:r w:rsidRPr="00121CC3">
        <w:rPr>
          <w:rFonts w:ascii="Arial" w:hAnsi="Arial" w:cs="Arial"/>
        </w:rPr>
        <w:t xml:space="preserve"> expenses, office supplies, etc.):</w:t>
      </w:r>
    </w:p>
    <w:p w14:paraId="7EC51C27" w14:textId="77777777" w:rsidR="00F5314B" w:rsidRPr="00121CC3" w:rsidRDefault="00F5314B" w:rsidP="00F531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D5EF3D" w14:textId="77777777" w:rsidR="00F5314B" w:rsidRPr="00121CC3" w:rsidRDefault="00F5314B" w:rsidP="00F5314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21CC3">
        <w:rPr>
          <w:rFonts w:ascii="Arial" w:hAnsi="Arial" w:cs="Arial"/>
          <w:b/>
          <w:u w:val="single"/>
        </w:rPr>
        <w:t>Will student attend IRIS REU Orientation Program:</w:t>
      </w:r>
      <w:r w:rsidRPr="00121CC3">
        <w:rPr>
          <w:rFonts w:ascii="Arial" w:hAnsi="Arial" w:cs="Arial"/>
        </w:rPr>
        <w:t xml:space="preserve"> yes, no, maybe</w:t>
      </w:r>
    </w:p>
    <w:p w14:paraId="2C47E6BB" w14:textId="77777777" w:rsidR="00F5314B" w:rsidRPr="00121CC3" w:rsidRDefault="00F5314B" w:rsidP="00F531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6B593E" w14:textId="77777777" w:rsidR="00F5314B" w:rsidRPr="00121CC3" w:rsidRDefault="00F5314B" w:rsidP="00F5314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21CC3">
        <w:rPr>
          <w:rFonts w:ascii="Arial" w:hAnsi="Arial" w:cs="Arial"/>
          <w:b/>
          <w:u w:val="single"/>
        </w:rPr>
        <w:t>Do you plan for student to present research at fall AGU or a similar international meeting:</w:t>
      </w:r>
      <w:r w:rsidRPr="00121CC3">
        <w:rPr>
          <w:rFonts w:ascii="Arial" w:hAnsi="Arial" w:cs="Arial"/>
        </w:rPr>
        <w:t xml:space="preserve"> (list meeting if other than fall AGU).</w:t>
      </w:r>
    </w:p>
    <w:p w14:paraId="7A4B7A09" w14:textId="77777777" w:rsidR="00745C86" w:rsidRPr="00121CC3" w:rsidRDefault="00745C86" w:rsidP="00745C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745C86" w:rsidRPr="00121CC3" w:rsidSect="00745C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38"/>
    <w:rsid w:val="00013EF8"/>
    <w:rsid w:val="00056568"/>
    <w:rsid w:val="000E3D4C"/>
    <w:rsid w:val="00121CC3"/>
    <w:rsid w:val="0013140F"/>
    <w:rsid w:val="00135F14"/>
    <w:rsid w:val="00197010"/>
    <w:rsid w:val="001B6866"/>
    <w:rsid w:val="002B637E"/>
    <w:rsid w:val="003057DE"/>
    <w:rsid w:val="00393D12"/>
    <w:rsid w:val="003A69AB"/>
    <w:rsid w:val="003D74EE"/>
    <w:rsid w:val="00442D84"/>
    <w:rsid w:val="00451CA7"/>
    <w:rsid w:val="00477C12"/>
    <w:rsid w:val="004C19E1"/>
    <w:rsid w:val="005157EC"/>
    <w:rsid w:val="00520AA9"/>
    <w:rsid w:val="0063283F"/>
    <w:rsid w:val="006B2B22"/>
    <w:rsid w:val="00745C86"/>
    <w:rsid w:val="0093330E"/>
    <w:rsid w:val="009702EB"/>
    <w:rsid w:val="00970AEE"/>
    <w:rsid w:val="009E1FAF"/>
    <w:rsid w:val="009E579A"/>
    <w:rsid w:val="00A0521F"/>
    <w:rsid w:val="00A31E86"/>
    <w:rsid w:val="00B619D6"/>
    <w:rsid w:val="00CC6731"/>
    <w:rsid w:val="00CF1F7A"/>
    <w:rsid w:val="00CF26F7"/>
    <w:rsid w:val="00D006A5"/>
    <w:rsid w:val="00D75769"/>
    <w:rsid w:val="00DA43F9"/>
    <w:rsid w:val="00DF58D8"/>
    <w:rsid w:val="00E82DEF"/>
    <w:rsid w:val="00EA63FD"/>
    <w:rsid w:val="00EA6538"/>
    <w:rsid w:val="00EB7DA6"/>
    <w:rsid w:val="00F5314B"/>
    <w:rsid w:val="00F562F7"/>
    <w:rsid w:val="00F5693D"/>
    <w:rsid w:val="00F732AB"/>
    <w:rsid w:val="00FA00F6"/>
    <w:rsid w:val="00FF7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8D38FC"/>
  <w14:defaultImageDpi w14:val="32767"/>
  <w15:docId w15:val="{B3F2A3B5-FA72-C947-9707-33DA871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441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9E2441"/>
    <w:rPr>
      <w:sz w:val="18"/>
    </w:rPr>
  </w:style>
  <w:style w:type="paragraph" w:styleId="CommentText">
    <w:name w:val="annotation text"/>
    <w:basedOn w:val="Normal"/>
    <w:semiHidden/>
    <w:rsid w:val="009E2441"/>
  </w:style>
  <w:style w:type="paragraph" w:styleId="CommentSubject">
    <w:name w:val="annotation subject"/>
    <w:basedOn w:val="CommentText"/>
    <w:next w:val="CommentText"/>
    <w:semiHidden/>
    <w:rsid w:val="009E2441"/>
  </w:style>
  <w:style w:type="character" w:customStyle="1" w:styleId="label">
    <w:name w:val="label"/>
    <w:basedOn w:val="DefaultParagraphFont"/>
    <w:rsid w:val="00082DCF"/>
  </w:style>
  <w:style w:type="character" w:styleId="Hyperlink">
    <w:name w:val="Hyperlink"/>
    <w:uiPriority w:val="99"/>
    <w:semiHidden/>
    <w:unhideWhenUsed/>
    <w:rsid w:val="00EC0952"/>
    <w:rPr>
      <w:color w:val="0000FF"/>
      <w:u w:val="single"/>
    </w:rPr>
  </w:style>
  <w:style w:type="table" w:styleId="TableGrid">
    <w:name w:val="Table Grid"/>
    <w:basedOn w:val="TableNormal"/>
    <w:uiPriority w:val="59"/>
    <w:rsid w:val="0045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PI: Gregory Beroza</vt:lpstr>
    </vt:vector>
  </TitlesOfParts>
  <Company>IRIS Consortium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PI: Gregory Beroza</dc:title>
  <dc:subject/>
  <dc:creator>Michael  Hubenthal</dc:creator>
  <cp:keywords/>
  <cp:lastModifiedBy>Andrew Frassetto</cp:lastModifiedBy>
  <cp:revision>14</cp:revision>
  <dcterms:created xsi:type="dcterms:W3CDTF">2018-01-30T15:46:00Z</dcterms:created>
  <dcterms:modified xsi:type="dcterms:W3CDTF">2019-01-16T01:30:00Z</dcterms:modified>
</cp:coreProperties>
</file>