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EE8F9" w14:textId="77777777" w:rsidR="00A11D76" w:rsidRPr="00A42A31" w:rsidRDefault="00A11D76">
      <w:pPr>
        <w:jc w:val="center"/>
        <w:rPr>
          <w:rFonts w:ascii="Times New Roman" w:hAnsi="Times New Roman"/>
          <w:b/>
        </w:rPr>
      </w:pPr>
      <w:r w:rsidRPr="00A42A31">
        <w:rPr>
          <w:rFonts w:ascii="Times New Roman" w:hAnsi="Times New Roman"/>
          <w:b/>
        </w:rPr>
        <w:t>IRIS POLICY - CORPORATE CREDIT CARD USE</w:t>
      </w:r>
    </w:p>
    <w:p w14:paraId="401C7E5C" w14:textId="77777777" w:rsidR="00A11D76" w:rsidRPr="00A42A31" w:rsidRDefault="00A11D76">
      <w:pPr>
        <w:rPr>
          <w:rFonts w:ascii="Times New Roman" w:hAnsi="Times New Roman"/>
          <w:b/>
        </w:rPr>
      </w:pPr>
    </w:p>
    <w:p w14:paraId="20286A76" w14:textId="77777777" w:rsidR="00A11D76" w:rsidRPr="00A42A31" w:rsidRDefault="00A11D76">
      <w:pPr>
        <w:rPr>
          <w:rFonts w:ascii="Times New Roman" w:hAnsi="Times New Roman"/>
        </w:rPr>
      </w:pPr>
      <w:r w:rsidRPr="00A42A31">
        <w:rPr>
          <w:rFonts w:ascii="Times New Roman" w:hAnsi="Times New Roman"/>
        </w:rPr>
        <w:t>Program Managers or other Supervisors may request corporate cards to be issued for employees under their supervision.  The request will be reviewed and approved by IRIS management based on an employee’s work requirements and compliance with IRIS policies.  A corporate card may be cancelled at any time, with immediate notification to the cardholder.</w:t>
      </w:r>
    </w:p>
    <w:p w14:paraId="4988FEF1" w14:textId="77777777" w:rsidR="00A11D76" w:rsidRPr="00A42A31" w:rsidRDefault="00A11D76">
      <w:pPr>
        <w:rPr>
          <w:rFonts w:ascii="Times New Roman" w:hAnsi="Times New Roman"/>
        </w:rPr>
      </w:pPr>
    </w:p>
    <w:p w14:paraId="27A947BB" w14:textId="77777777" w:rsidR="00A11D76" w:rsidRPr="00A42A31" w:rsidRDefault="00A11D76">
      <w:pPr>
        <w:rPr>
          <w:rFonts w:ascii="Times New Roman" w:hAnsi="Times New Roman"/>
        </w:rPr>
      </w:pPr>
      <w:r w:rsidRPr="00A42A31">
        <w:rPr>
          <w:rFonts w:ascii="Times New Roman" w:hAnsi="Times New Roman"/>
        </w:rPr>
        <w:t xml:space="preserve">Credit cards may </w:t>
      </w:r>
      <w:r w:rsidRPr="00A42A31">
        <w:rPr>
          <w:rFonts w:ascii="Times New Roman" w:hAnsi="Times New Roman"/>
          <w:u w:val="single"/>
        </w:rPr>
        <w:t>not</w:t>
      </w:r>
      <w:r w:rsidRPr="00A42A31">
        <w:rPr>
          <w:rFonts w:ascii="Times New Roman" w:hAnsi="Times New Roman"/>
        </w:rPr>
        <w:t xml:space="preserve"> be used for cash advances.</w:t>
      </w:r>
    </w:p>
    <w:p w14:paraId="2431A528" w14:textId="77777777" w:rsidR="00A11D76" w:rsidRPr="00A42A31" w:rsidRDefault="00A11D76">
      <w:pPr>
        <w:rPr>
          <w:rFonts w:ascii="Times New Roman" w:hAnsi="Times New Roman"/>
        </w:rPr>
      </w:pPr>
    </w:p>
    <w:p w14:paraId="1F99A94E" w14:textId="77777777" w:rsidR="00A11D76" w:rsidRPr="00A42A31" w:rsidRDefault="00A11D76">
      <w:pPr>
        <w:rPr>
          <w:rFonts w:ascii="Times New Roman" w:hAnsi="Times New Roman"/>
        </w:rPr>
      </w:pPr>
      <w:r w:rsidRPr="00A42A31">
        <w:rPr>
          <w:rFonts w:ascii="Times New Roman" w:hAnsi="Times New Roman"/>
        </w:rPr>
        <w:t xml:space="preserve">Credit cards may </w:t>
      </w:r>
      <w:r w:rsidRPr="00A42A31">
        <w:rPr>
          <w:rFonts w:ascii="Times New Roman" w:hAnsi="Times New Roman"/>
          <w:u w:val="single"/>
        </w:rPr>
        <w:t>not</w:t>
      </w:r>
      <w:r w:rsidRPr="00A42A31">
        <w:rPr>
          <w:rFonts w:ascii="Times New Roman" w:hAnsi="Times New Roman"/>
        </w:rPr>
        <w:t xml:space="preserve"> be used for solely personal purchases.  Occasional personal charges that are incidental to a business transaction shall be clearly identified as such and reimbursed to IRIS promptly.  </w:t>
      </w:r>
    </w:p>
    <w:p w14:paraId="6500CA88" w14:textId="77777777" w:rsidR="00A11D76" w:rsidRPr="00A42A31" w:rsidRDefault="00A11D76">
      <w:pPr>
        <w:rPr>
          <w:rFonts w:ascii="Times New Roman" w:hAnsi="Times New Roman"/>
        </w:rPr>
      </w:pPr>
    </w:p>
    <w:p w14:paraId="6A66C242" w14:textId="77777777" w:rsidR="00A11D76" w:rsidRPr="00A42A31" w:rsidRDefault="00A11D76">
      <w:pPr>
        <w:rPr>
          <w:rFonts w:ascii="Times New Roman" w:hAnsi="Times New Roman"/>
        </w:rPr>
      </w:pPr>
      <w:r w:rsidRPr="00A42A31">
        <w:rPr>
          <w:rFonts w:ascii="Times New Roman" w:hAnsi="Times New Roman"/>
        </w:rPr>
        <w:t>Original receipts for services/merchandise must be submitted within one week of the business office request for reconciliation with the credit card statement.</w:t>
      </w:r>
    </w:p>
    <w:p w14:paraId="03374BAD" w14:textId="77777777" w:rsidR="00A11D76" w:rsidRPr="00A42A31" w:rsidRDefault="00A11D76">
      <w:pPr>
        <w:numPr>
          <w:ilvl w:val="0"/>
          <w:numId w:val="2"/>
        </w:numPr>
        <w:rPr>
          <w:rFonts w:ascii="Times New Roman" w:hAnsi="Times New Roman"/>
        </w:rPr>
      </w:pPr>
      <w:r w:rsidRPr="00A42A31">
        <w:rPr>
          <w:rFonts w:ascii="Times New Roman" w:hAnsi="Times New Roman"/>
        </w:rPr>
        <w:t>Internet purchases – printout of confirmation page;</w:t>
      </w:r>
    </w:p>
    <w:p w14:paraId="7B5EDC53" w14:textId="77777777" w:rsidR="00A11D76" w:rsidRPr="00A42A31" w:rsidRDefault="00A11D76">
      <w:pPr>
        <w:numPr>
          <w:ilvl w:val="0"/>
          <w:numId w:val="2"/>
        </w:numPr>
        <w:rPr>
          <w:rFonts w:ascii="Times New Roman" w:hAnsi="Times New Roman"/>
        </w:rPr>
      </w:pPr>
      <w:r w:rsidRPr="00A42A31">
        <w:rPr>
          <w:rFonts w:ascii="Times New Roman" w:hAnsi="Times New Roman"/>
        </w:rPr>
        <w:t>Telephone purchases – sign and submit copy of the page the item was purchased from, or alternative documentation to support the charge;</w:t>
      </w:r>
    </w:p>
    <w:p w14:paraId="01374A01" w14:textId="77777777" w:rsidR="00A11D76" w:rsidRPr="00A42A31" w:rsidRDefault="00A11D76">
      <w:pPr>
        <w:numPr>
          <w:ilvl w:val="0"/>
          <w:numId w:val="2"/>
        </w:numPr>
        <w:rPr>
          <w:rFonts w:ascii="Times New Roman" w:hAnsi="Times New Roman"/>
        </w:rPr>
      </w:pPr>
      <w:r w:rsidRPr="00A42A31">
        <w:rPr>
          <w:rFonts w:ascii="Times New Roman" w:hAnsi="Times New Roman"/>
        </w:rPr>
        <w:t>Business meals – dated, itemized receipt, names (and affiliation when available) of all attendees, and a brief description of the purpose of the meeting;</w:t>
      </w:r>
    </w:p>
    <w:p w14:paraId="411EB77E" w14:textId="77777777" w:rsidR="00A11D76" w:rsidRPr="00A42A31" w:rsidRDefault="00A11D76">
      <w:pPr>
        <w:numPr>
          <w:ilvl w:val="0"/>
          <w:numId w:val="2"/>
        </w:numPr>
        <w:rPr>
          <w:rFonts w:ascii="Times New Roman" w:hAnsi="Times New Roman"/>
        </w:rPr>
      </w:pPr>
      <w:r w:rsidRPr="00A42A31">
        <w:rPr>
          <w:rFonts w:ascii="Times New Roman" w:hAnsi="Times New Roman"/>
        </w:rPr>
        <w:t>Travel expenses – original receipts should be attached to the employee travel expense report.  The Business Office will reconcile those expenses between the credit card statement and travel expense report.</w:t>
      </w:r>
    </w:p>
    <w:p w14:paraId="52724047" w14:textId="77777777" w:rsidR="00A11D76" w:rsidRPr="00A42A31" w:rsidRDefault="00A11D76">
      <w:pPr>
        <w:rPr>
          <w:rFonts w:ascii="Times New Roman" w:hAnsi="Times New Roman"/>
        </w:rPr>
      </w:pPr>
    </w:p>
    <w:p w14:paraId="0418D17E" w14:textId="0624A560" w:rsidR="00A11D76" w:rsidRPr="00A42A31" w:rsidRDefault="00A11D76">
      <w:pPr>
        <w:rPr>
          <w:rFonts w:ascii="Times New Roman" w:hAnsi="Times New Roman"/>
        </w:rPr>
      </w:pPr>
      <w:r w:rsidRPr="00A42A31">
        <w:rPr>
          <w:rFonts w:ascii="Times New Roman" w:hAnsi="Times New Roman"/>
        </w:rPr>
        <w:t xml:space="preserve">Immediately call American Express (800) </w:t>
      </w:r>
      <w:r w:rsidR="00D17ED9">
        <w:rPr>
          <w:rFonts w:ascii="Times New Roman" w:hAnsi="Times New Roman"/>
        </w:rPr>
        <w:t>528-2122</w:t>
      </w:r>
      <w:r w:rsidRPr="00A42A31">
        <w:rPr>
          <w:rFonts w:ascii="Times New Roman" w:hAnsi="Times New Roman"/>
        </w:rPr>
        <w:t>, or other issuing institution, to cancel your card in the event it is lost or stolen.  As soon as possible, report the lost/stolen card to the IRIS Business Office.</w:t>
      </w:r>
    </w:p>
    <w:p w14:paraId="47297F40" w14:textId="77777777" w:rsidR="00A11D76" w:rsidRPr="00A42A31" w:rsidRDefault="00A11D76">
      <w:pPr>
        <w:rPr>
          <w:rFonts w:ascii="Times New Roman" w:hAnsi="Times New Roman"/>
        </w:rPr>
      </w:pPr>
    </w:p>
    <w:p w14:paraId="1E03A819" w14:textId="77777777" w:rsidR="00A11D76" w:rsidRPr="00A42A31" w:rsidRDefault="00A11D76">
      <w:pPr>
        <w:rPr>
          <w:rFonts w:ascii="Times New Roman" w:hAnsi="Times New Roman"/>
        </w:rPr>
      </w:pPr>
      <w:r w:rsidRPr="00A42A31">
        <w:rPr>
          <w:rFonts w:ascii="Times New Roman" w:hAnsi="Times New Roman"/>
        </w:rPr>
        <w:t>The cardholder and IRIS Program Manager (or Supervisor) shall review and approve all charges on the statement.</w:t>
      </w:r>
    </w:p>
    <w:p w14:paraId="0D548580" w14:textId="77777777" w:rsidR="00A11D76" w:rsidRPr="00A42A31" w:rsidRDefault="00A11D76">
      <w:pPr>
        <w:rPr>
          <w:rFonts w:ascii="Times New Roman" w:hAnsi="Times New Roman"/>
        </w:rPr>
      </w:pPr>
    </w:p>
    <w:p w14:paraId="7E923EBC" w14:textId="77777777" w:rsidR="00A11D76" w:rsidRPr="00A42A31" w:rsidRDefault="00A11D76">
      <w:pPr>
        <w:rPr>
          <w:rFonts w:ascii="Times New Roman" w:hAnsi="Times New Roman"/>
        </w:rPr>
      </w:pPr>
      <w:r w:rsidRPr="00A42A31">
        <w:rPr>
          <w:rFonts w:ascii="Times New Roman" w:hAnsi="Times New Roman"/>
        </w:rPr>
        <w:t>Employees will sign a Credit Card User Agreement</w:t>
      </w:r>
    </w:p>
    <w:p w14:paraId="4B7DBE30" w14:textId="77777777" w:rsidR="00A11D76" w:rsidRPr="00A42A31" w:rsidRDefault="00A11D76">
      <w:pPr>
        <w:rPr>
          <w:rFonts w:ascii="Times New Roman" w:hAnsi="Times New Roman"/>
        </w:rPr>
      </w:pPr>
    </w:p>
    <w:p w14:paraId="31F61613" w14:textId="77777777" w:rsidR="00A11D76" w:rsidRPr="00A42A31" w:rsidRDefault="00A11D76">
      <w:pPr>
        <w:rPr>
          <w:rFonts w:ascii="Times New Roman" w:hAnsi="Times New Roman"/>
        </w:rPr>
      </w:pPr>
      <w:r w:rsidRPr="00A42A31">
        <w:rPr>
          <w:rFonts w:ascii="Times New Roman" w:hAnsi="Times New Roman"/>
        </w:rPr>
        <w:t>The Business Office is responsible for administration of the cards</w:t>
      </w:r>
    </w:p>
    <w:p w14:paraId="48B99A30" w14:textId="77777777" w:rsidR="00A11D76" w:rsidRPr="00A42A31" w:rsidRDefault="00A11D76">
      <w:pPr>
        <w:numPr>
          <w:ilvl w:val="0"/>
          <w:numId w:val="1"/>
        </w:numPr>
        <w:rPr>
          <w:rFonts w:ascii="Times New Roman" w:hAnsi="Times New Roman"/>
        </w:rPr>
      </w:pPr>
      <w:r w:rsidRPr="00A42A31">
        <w:rPr>
          <w:rFonts w:ascii="Times New Roman" w:hAnsi="Times New Roman"/>
        </w:rPr>
        <w:t>Selection of provider (American Express</w:t>
      </w:r>
      <w:r w:rsidR="00AD26FA">
        <w:rPr>
          <w:rFonts w:ascii="Times New Roman" w:hAnsi="Times New Roman"/>
        </w:rPr>
        <w:t>/</w:t>
      </w:r>
      <w:proofErr w:type="spellStart"/>
      <w:r w:rsidR="00AD26FA">
        <w:rPr>
          <w:rFonts w:ascii="Times New Roman" w:hAnsi="Times New Roman"/>
        </w:rPr>
        <w:t>USBank</w:t>
      </w:r>
      <w:proofErr w:type="spellEnd"/>
      <w:r w:rsidR="00AD26FA">
        <w:rPr>
          <w:rFonts w:ascii="Times New Roman" w:hAnsi="Times New Roman"/>
        </w:rPr>
        <w:t xml:space="preserve"> Visa</w:t>
      </w:r>
      <w:r w:rsidRPr="00A42A31">
        <w:rPr>
          <w:rFonts w:ascii="Times New Roman" w:hAnsi="Times New Roman"/>
        </w:rPr>
        <w:t>)</w:t>
      </w:r>
    </w:p>
    <w:p w14:paraId="135D01A0" w14:textId="77777777" w:rsidR="00A11D76" w:rsidRPr="00A42A31" w:rsidRDefault="00A11D76">
      <w:pPr>
        <w:numPr>
          <w:ilvl w:val="0"/>
          <w:numId w:val="1"/>
        </w:numPr>
        <w:rPr>
          <w:rFonts w:ascii="Times New Roman" w:hAnsi="Times New Roman"/>
        </w:rPr>
      </w:pPr>
      <w:r w:rsidRPr="00A42A31">
        <w:rPr>
          <w:rFonts w:ascii="Times New Roman" w:hAnsi="Times New Roman"/>
        </w:rPr>
        <w:t>Payment of bills</w:t>
      </w:r>
    </w:p>
    <w:p w14:paraId="721416F6" w14:textId="77777777" w:rsidR="00A11D76" w:rsidRPr="00A42A31" w:rsidRDefault="00A11D76">
      <w:pPr>
        <w:numPr>
          <w:ilvl w:val="0"/>
          <w:numId w:val="1"/>
        </w:numPr>
        <w:rPr>
          <w:rFonts w:ascii="Times New Roman" w:hAnsi="Times New Roman"/>
        </w:rPr>
      </w:pPr>
      <w:r w:rsidRPr="00A42A31">
        <w:rPr>
          <w:rFonts w:ascii="Times New Roman" w:hAnsi="Times New Roman"/>
        </w:rPr>
        <w:t>Managing the issuance of cards</w:t>
      </w:r>
    </w:p>
    <w:p w14:paraId="07C1D248" w14:textId="77777777" w:rsidR="00A11D76" w:rsidRPr="00A42A31" w:rsidRDefault="00A11D76">
      <w:pPr>
        <w:numPr>
          <w:ilvl w:val="0"/>
          <w:numId w:val="1"/>
        </w:numPr>
        <w:rPr>
          <w:rFonts w:ascii="Times New Roman" w:hAnsi="Times New Roman"/>
        </w:rPr>
      </w:pPr>
      <w:r w:rsidRPr="00A42A31">
        <w:rPr>
          <w:rFonts w:ascii="Times New Roman" w:hAnsi="Times New Roman"/>
        </w:rPr>
        <w:t>Ensuring proper use of cards</w:t>
      </w:r>
    </w:p>
    <w:p w14:paraId="31ACD1D3" w14:textId="77777777" w:rsidR="00A11D76" w:rsidRPr="00A42A31" w:rsidRDefault="00A11D76">
      <w:pPr>
        <w:rPr>
          <w:rFonts w:ascii="Times New Roman" w:hAnsi="Times New Roman"/>
        </w:rPr>
      </w:pPr>
    </w:p>
    <w:p w14:paraId="4DFA51EF" w14:textId="77777777" w:rsidR="00A11D76" w:rsidRPr="00A42A31" w:rsidRDefault="00A11D76">
      <w:pPr>
        <w:pStyle w:val="BodyText"/>
        <w:rPr>
          <w:rFonts w:ascii="Times New Roman" w:hAnsi="Times New Roman"/>
          <w:sz w:val="24"/>
        </w:rPr>
      </w:pPr>
      <w:r w:rsidRPr="00A42A31">
        <w:rPr>
          <w:rFonts w:ascii="Times New Roman" w:hAnsi="Times New Roman"/>
          <w:sz w:val="24"/>
        </w:rPr>
        <w:t xml:space="preserve">Upon termination of employment, employee will surrender the card to the Business Office and remains liable for any </w:t>
      </w:r>
      <w:proofErr w:type="gramStart"/>
      <w:r w:rsidRPr="00A42A31">
        <w:rPr>
          <w:rFonts w:ascii="Times New Roman" w:hAnsi="Times New Roman"/>
          <w:sz w:val="24"/>
        </w:rPr>
        <w:t>charges which are not</w:t>
      </w:r>
      <w:proofErr w:type="gramEnd"/>
      <w:r w:rsidRPr="00A42A31">
        <w:rPr>
          <w:rFonts w:ascii="Times New Roman" w:hAnsi="Times New Roman"/>
          <w:sz w:val="24"/>
        </w:rPr>
        <w:t xml:space="preserve"> substantiated IRIS business expenses.</w:t>
      </w:r>
    </w:p>
    <w:p w14:paraId="17262634" w14:textId="77777777" w:rsidR="00A11D76" w:rsidRPr="00A42A31" w:rsidRDefault="00A11D76">
      <w:pPr>
        <w:pStyle w:val="BodyText"/>
        <w:rPr>
          <w:rFonts w:ascii="Times New Roman" w:hAnsi="Times New Roman"/>
          <w:sz w:val="24"/>
        </w:rPr>
      </w:pPr>
    </w:p>
    <w:p w14:paraId="2D944D58" w14:textId="77777777" w:rsidR="00A11D76" w:rsidRPr="00A42A31" w:rsidRDefault="00A11D76">
      <w:pPr>
        <w:rPr>
          <w:rFonts w:ascii="Times New Roman" w:hAnsi="Times New Roman"/>
        </w:rPr>
      </w:pPr>
      <w:r w:rsidRPr="00A42A31">
        <w:rPr>
          <w:rFonts w:ascii="Times New Roman" w:hAnsi="Times New Roman"/>
        </w:rPr>
        <w:t>Misuse of the card will result in cancellation of the card.  In instances of misuse, IRIS retains the right to recover any monies from the cardholder.  Misuse can also lead to disciplinary action against the staff member concerned.</w:t>
      </w:r>
    </w:p>
    <w:p w14:paraId="2D67E224" w14:textId="77777777" w:rsidR="00A11D76" w:rsidRDefault="00A11D76">
      <w:pPr>
        <w:rPr>
          <w:sz w:val="28"/>
        </w:rPr>
      </w:pPr>
    </w:p>
    <w:p w14:paraId="055B4943" w14:textId="77777777" w:rsidR="00A11D76" w:rsidRDefault="00A11D76">
      <w:pPr>
        <w:pStyle w:val="Heading2"/>
      </w:pPr>
      <w:r>
        <w:t>CREDIT CARD USER AGREEMENT</w:t>
      </w:r>
    </w:p>
    <w:p w14:paraId="1A163C13" w14:textId="77777777" w:rsidR="00A11D76" w:rsidRDefault="00A11D76">
      <w:pPr>
        <w:jc w:val="center"/>
        <w:rPr>
          <w:b/>
          <w:sz w:val="28"/>
        </w:rPr>
      </w:pPr>
    </w:p>
    <w:p w14:paraId="620B693C" w14:textId="4EA6D8A2" w:rsidR="00A11D76" w:rsidRDefault="00A11D76">
      <w:pPr>
        <w:rPr>
          <w:sz w:val="28"/>
          <w:u w:val="single"/>
        </w:rPr>
      </w:pPr>
      <w:r>
        <w:rPr>
          <w:noProof/>
          <w:sz w:val="28"/>
        </w:rPr>
        <mc:AlternateContent>
          <mc:Choice Requires="wps">
            <w:drawing>
              <wp:anchor distT="0" distB="0" distL="114300" distR="114300" simplePos="0" relativeHeight="251653632" behindDoc="0" locked="0" layoutInCell="1" allowOverlap="1" wp14:anchorId="46C26096" wp14:editId="45ED6488">
                <wp:simplePos x="0" y="0"/>
                <wp:positionH relativeFrom="column">
                  <wp:posOffset>165735</wp:posOffset>
                </wp:positionH>
                <wp:positionV relativeFrom="paragraph">
                  <wp:posOffset>163195</wp:posOffset>
                </wp:positionV>
                <wp:extent cx="2628900" cy="0"/>
                <wp:effectExtent l="13335" t="10795" r="24765" b="2730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2.85pt" to="220.05pt,1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"/>
            </w:pict>
          </mc:Fallback>
        </mc:AlternateContent>
      </w:r>
      <w:r>
        <w:rPr>
          <w:sz w:val="28"/>
        </w:rPr>
        <w:t>I</w:t>
      </w:r>
      <w:proofErr w:type="gramStart"/>
      <w:r>
        <w:rPr>
          <w:sz w:val="28"/>
        </w:rPr>
        <w:t>,                                                             ,</w:t>
      </w:r>
      <w:proofErr w:type="gramEnd"/>
      <w:r>
        <w:rPr>
          <w:sz w:val="28"/>
        </w:rPr>
        <w:t xml:space="preserve"> as an employee of IRIS, accept personal responsibility for the safeguard and proper use of the IRIS credit </w:t>
      </w:r>
      <w:r w:rsidR="00DA3B07">
        <w:rPr>
          <w:sz w:val="28"/>
        </w:rPr>
        <w:t>card</w:t>
      </w:r>
      <w:r w:rsidRPr="00DA3B07">
        <w:rPr>
          <w:sz w:val="28"/>
        </w:rPr>
        <w:t>, which has been assigned to</w:t>
      </w:r>
      <w:r>
        <w:rPr>
          <w:sz w:val="28"/>
        </w:rPr>
        <w:t xml:space="preserve"> me for use in the performance of my job, in accordance with the terms outlined below.</w:t>
      </w:r>
    </w:p>
    <w:p w14:paraId="6AD115CF" w14:textId="77777777" w:rsidR="00A11D76" w:rsidRDefault="00A11D76">
      <w:pPr>
        <w:rPr>
          <w:sz w:val="28"/>
          <w:u w:val="single"/>
        </w:rPr>
      </w:pPr>
    </w:p>
    <w:p w14:paraId="723E9F6E" w14:textId="77777777" w:rsidR="00A11D76" w:rsidRDefault="00A11D76">
      <w:pPr>
        <w:rPr>
          <w:sz w:val="28"/>
        </w:rPr>
      </w:pPr>
      <w:r>
        <w:rPr>
          <w:sz w:val="28"/>
        </w:rPr>
        <w:t>I will not use the credit card for any inappropriate purpose.  Inappropriate purpose consists of the following:</w:t>
      </w:r>
    </w:p>
    <w:p w14:paraId="67773B44" w14:textId="77777777" w:rsidR="00A11D76" w:rsidRDefault="00A11D76">
      <w:pPr>
        <w:numPr>
          <w:ilvl w:val="0"/>
          <w:numId w:val="3"/>
        </w:numPr>
        <w:rPr>
          <w:sz w:val="28"/>
        </w:rPr>
      </w:pPr>
      <w:r>
        <w:rPr>
          <w:sz w:val="28"/>
        </w:rPr>
        <w:t>Cash advances</w:t>
      </w:r>
    </w:p>
    <w:p w14:paraId="642986BA" w14:textId="77777777" w:rsidR="00A11D76" w:rsidRDefault="00A11D76">
      <w:pPr>
        <w:numPr>
          <w:ilvl w:val="0"/>
          <w:numId w:val="3"/>
        </w:numPr>
        <w:rPr>
          <w:sz w:val="28"/>
        </w:rPr>
      </w:pPr>
      <w:r>
        <w:rPr>
          <w:sz w:val="28"/>
        </w:rPr>
        <w:t>Personal purchases</w:t>
      </w:r>
    </w:p>
    <w:p w14:paraId="28228469" w14:textId="77777777" w:rsidR="00A11D76" w:rsidRDefault="00A11D76">
      <w:pPr>
        <w:rPr>
          <w:sz w:val="28"/>
        </w:rPr>
      </w:pPr>
    </w:p>
    <w:p w14:paraId="4F3E66C4" w14:textId="77777777" w:rsidR="00A11D76" w:rsidRDefault="00A11D76">
      <w:pPr>
        <w:pStyle w:val="BodyText"/>
      </w:pPr>
      <w:r>
        <w:t xml:space="preserve">I will provide all necessary documentation to the Business Office in a timely fashion.  </w:t>
      </w:r>
    </w:p>
    <w:p w14:paraId="27F95701" w14:textId="77777777" w:rsidR="00A11D76" w:rsidRDefault="00A11D76">
      <w:pPr>
        <w:pStyle w:val="BodyText"/>
      </w:pPr>
    </w:p>
    <w:p w14:paraId="238B8720" w14:textId="77777777" w:rsidR="00A11D76" w:rsidRDefault="00A11D76">
      <w:pPr>
        <w:pStyle w:val="BodyText"/>
      </w:pPr>
      <w:r>
        <w:t>I understand that IRIS will disallow my use of the corporate credit card for violation or misuse of the credit card.</w:t>
      </w:r>
    </w:p>
    <w:p w14:paraId="3ACB8E39" w14:textId="77777777" w:rsidR="00A11D76" w:rsidRDefault="00A11D76">
      <w:pPr>
        <w:pStyle w:val="BodyText"/>
      </w:pPr>
    </w:p>
    <w:p w14:paraId="2E1BF201" w14:textId="77777777" w:rsidR="00A11D76" w:rsidRDefault="00A11D76">
      <w:pPr>
        <w:pStyle w:val="BodyText"/>
      </w:pPr>
      <w:r>
        <w:t xml:space="preserve">I understand that I will be held personally responsible for any inappropriate charges I incur to the IRIS credit card, and payment for any such inappropriate charges </w:t>
      </w:r>
      <w:proofErr w:type="gramStart"/>
      <w:r>
        <w:t>is hereby authorized to be withheld</w:t>
      </w:r>
      <w:proofErr w:type="gramEnd"/>
      <w:r>
        <w:t xml:space="preserve"> from my paycheck.</w:t>
      </w:r>
    </w:p>
    <w:p w14:paraId="011FED47" w14:textId="77777777" w:rsidR="00A11D76" w:rsidRDefault="00A11D76">
      <w:pPr>
        <w:pStyle w:val="BodyText"/>
      </w:pPr>
    </w:p>
    <w:p w14:paraId="40DE7943" w14:textId="77777777" w:rsidR="00A11D76" w:rsidRDefault="00A11D76">
      <w:pPr>
        <w:pStyle w:val="BodyText"/>
      </w:pPr>
      <w:r>
        <w:t>I will promptly surrender the credit card upon my termination of employment with IRIS.</w:t>
      </w:r>
    </w:p>
    <w:p w14:paraId="31DEC939" w14:textId="77777777" w:rsidR="00A11D76" w:rsidRDefault="00A11D76">
      <w:pPr>
        <w:pStyle w:val="BodyText"/>
      </w:pPr>
    </w:p>
    <w:p w14:paraId="4ADA5265" w14:textId="77777777" w:rsidR="00A11D76" w:rsidRDefault="00A11D76">
      <w:pPr>
        <w:pStyle w:val="BodyText"/>
      </w:pPr>
    </w:p>
    <w:p w14:paraId="3497B97E" w14:textId="6CA29C16" w:rsidR="00A11D76" w:rsidRDefault="00F520B9">
      <w:pPr>
        <w:pStyle w:val="BodyText"/>
      </w:pPr>
      <w:r>
        <w:rPr>
          <w:noProof/>
        </w:rPr>
        <mc:AlternateContent>
          <mc:Choice Requires="wps">
            <w:drawing>
              <wp:anchor distT="0" distB="0" distL="114300" distR="114300" simplePos="0" relativeHeight="251656704" behindDoc="0" locked="0" layoutInCell="1" allowOverlap="1" wp14:anchorId="6596AA88" wp14:editId="1258AE11">
                <wp:simplePos x="0" y="0"/>
                <wp:positionH relativeFrom="column">
                  <wp:posOffset>1473835</wp:posOffset>
                </wp:positionH>
                <wp:positionV relativeFrom="paragraph">
                  <wp:posOffset>165735</wp:posOffset>
                </wp:positionV>
                <wp:extent cx="2323465" cy="5715"/>
                <wp:effectExtent l="0" t="0" r="13335" b="4508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346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05pt,13.05pt" to="299pt,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"/>
            </w:pict>
          </mc:Fallback>
        </mc:AlternateContent>
      </w:r>
      <w:r w:rsidR="00A11D76">
        <w:rPr>
          <w:noProof/>
        </w:rPr>
        <mc:AlternateContent>
          <mc:Choice Requires="wps">
            <w:drawing>
              <wp:anchor distT="0" distB="0" distL="114300" distR="114300" simplePos="0" relativeHeight="251655680" behindDoc="0" locked="0" layoutInCell="1" allowOverlap="1" wp14:anchorId="3B9B15D5" wp14:editId="51D5D91A">
                <wp:simplePos x="0" y="0"/>
                <wp:positionH relativeFrom="column">
                  <wp:posOffset>1423035</wp:posOffset>
                </wp:positionH>
                <wp:positionV relativeFrom="paragraph">
                  <wp:posOffset>241935</wp:posOffset>
                </wp:positionV>
                <wp:extent cx="0" cy="0"/>
                <wp:effectExtent l="13335" t="13335" r="24765" b="2476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9.05pt" to="112.05pt,1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"/>
            </w:pict>
          </mc:Fallback>
        </mc:AlternateContent>
      </w:r>
      <w:r w:rsidR="00A11D76">
        <w:t xml:space="preserve">Employee Signature            </w:t>
      </w:r>
      <w:r w:rsidR="00AD26FA">
        <w:t xml:space="preserve">    </w:t>
      </w:r>
      <w:r w:rsidR="00A11D76">
        <w:t xml:space="preserve">           </w:t>
      </w:r>
      <w:r>
        <w:t xml:space="preserve">                            </w:t>
      </w:r>
      <w:r w:rsidR="00A11D76">
        <w:t>Date</w:t>
      </w:r>
    </w:p>
    <w:p w14:paraId="3BB3F795" w14:textId="43A6AF5F" w:rsidR="00A11D76" w:rsidRDefault="00F520B9">
      <w:pPr>
        <w:pStyle w:val="BodyText"/>
      </w:pPr>
      <w:r>
        <w:rPr>
          <w:noProof/>
        </w:rPr>
        <mc:AlternateContent>
          <mc:Choice Requires="wps">
            <w:drawing>
              <wp:anchor distT="0" distB="0" distL="114300" distR="114300" simplePos="0" relativeHeight="251657728" behindDoc="0" locked="0" layoutInCell="1" allowOverlap="1" wp14:anchorId="158507E6" wp14:editId="679539E4">
                <wp:simplePos x="0" y="0"/>
                <wp:positionH relativeFrom="column">
                  <wp:posOffset>4305935</wp:posOffset>
                </wp:positionH>
                <wp:positionV relativeFrom="paragraph">
                  <wp:posOffset>4445</wp:posOffset>
                </wp:positionV>
                <wp:extent cx="1485265" cy="6350"/>
                <wp:effectExtent l="0" t="0" r="13335" b="444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26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05pt,.35pt" to="456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"/>
            </w:pict>
          </mc:Fallback>
        </mc:AlternateContent>
      </w:r>
    </w:p>
    <w:p w14:paraId="022DDCAF" w14:textId="77777777" w:rsidR="00A11D76" w:rsidRDefault="00A11D76">
      <w:pPr>
        <w:pStyle w:val="BodyText"/>
      </w:pPr>
    </w:p>
    <w:p w14:paraId="3477D8FA" w14:textId="3902D6CA" w:rsidR="00A11D76" w:rsidRDefault="00F520B9">
      <w:pPr>
        <w:pStyle w:val="BodyText"/>
      </w:pPr>
      <w:r>
        <w:rPr>
          <w:noProof/>
        </w:rPr>
        <mc:AlternateContent>
          <mc:Choice Requires="wps">
            <w:drawing>
              <wp:anchor distT="0" distB="0" distL="114300" distR="114300" simplePos="0" relativeHeight="251658752" behindDoc="0" locked="0" layoutInCell="1" allowOverlap="1" wp14:anchorId="6AECDFA7" wp14:editId="6DA89C46">
                <wp:simplePos x="0" y="0"/>
                <wp:positionH relativeFrom="column">
                  <wp:posOffset>1423035</wp:posOffset>
                </wp:positionH>
                <wp:positionV relativeFrom="paragraph">
                  <wp:posOffset>173990</wp:posOffset>
                </wp:positionV>
                <wp:extent cx="2374265" cy="16510"/>
                <wp:effectExtent l="0" t="0" r="13335" b="3429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3.7pt" to="299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"/>
            </w:pict>
          </mc:Fallback>
        </mc:AlternateContent>
      </w:r>
      <w:r>
        <w:rPr>
          <w:noProof/>
        </w:rPr>
        <mc:AlternateContent>
          <mc:Choice Requires="wps">
            <w:drawing>
              <wp:anchor distT="0" distB="0" distL="114300" distR="114300" simplePos="0" relativeHeight="251659776" behindDoc="0" locked="0" layoutInCell="1" allowOverlap="1" wp14:anchorId="5166949C" wp14:editId="3CF6D62E">
                <wp:simplePos x="0" y="0"/>
                <wp:positionH relativeFrom="column">
                  <wp:posOffset>4318635</wp:posOffset>
                </wp:positionH>
                <wp:positionV relativeFrom="paragraph">
                  <wp:posOffset>186690</wp:posOffset>
                </wp:positionV>
                <wp:extent cx="1434465" cy="3810"/>
                <wp:effectExtent l="0" t="0" r="13335" b="4699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05pt,14.7pt" to="453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"/>
            </w:pict>
          </mc:Fallback>
        </mc:AlternateContent>
      </w:r>
      <w:r w:rsidR="00A11D76">
        <w:t xml:space="preserve">Manager Signature                              </w:t>
      </w:r>
      <w:r>
        <w:t xml:space="preserve">                           </w:t>
      </w:r>
      <w:r w:rsidR="00A11D76">
        <w:t>Date</w:t>
      </w:r>
    </w:p>
    <w:p w14:paraId="74CBB986" w14:textId="77777777" w:rsidR="00A11D76" w:rsidRDefault="00A11D76">
      <w:pPr>
        <w:pStyle w:val="BodyText"/>
      </w:pPr>
      <w:r>
        <w:t xml:space="preserve"> </w:t>
      </w:r>
      <w:bookmarkStart w:id="0" w:name="_GoBack"/>
      <w:bookmarkEnd w:id="0"/>
    </w:p>
    <w:sectPr w:rsidR="00A11D76" w:rsidSect="00A42A31">
      <w:pgSz w:w="12240" w:h="15840"/>
      <w:pgMar w:top="108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428"/>
    <w:multiLevelType w:val="hybridMultilevel"/>
    <w:tmpl w:val="965E3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FC0F41"/>
    <w:multiLevelType w:val="hybridMultilevel"/>
    <w:tmpl w:val="D8F85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0D4C7F"/>
    <w:multiLevelType w:val="hybridMultilevel"/>
    <w:tmpl w:val="AD40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B82344"/>
    <w:multiLevelType w:val="hybridMultilevel"/>
    <w:tmpl w:val="2168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A31"/>
    <w:rsid w:val="00A11D76"/>
    <w:rsid w:val="00A42A31"/>
    <w:rsid w:val="00AD26FA"/>
    <w:rsid w:val="00D17ED9"/>
    <w:rsid w:val="00DA3B07"/>
    <w:rsid w:val="00F5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8F35B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2971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IRIS POLICY - CORPORATE CREDIT CARD USE</vt:lpstr>
    </vt:vector>
  </TitlesOfParts>
  <Company>IRIS Consortium</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POLICY - CORPORATE CREDIT CARD USE</dc:title>
  <dc:subject/>
  <dc:creator>Robin Morris</dc:creator>
  <cp:keywords/>
  <cp:lastModifiedBy>IRIS IT Support</cp:lastModifiedBy>
  <cp:revision>4</cp:revision>
  <cp:lastPrinted>2007-11-16T00:50:00Z</cp:lastPrinted>
  <dcterms:created xsi:type="dcterms:W3CDTF">2017-11-28T19:56:00Z</dcterms:created>
  <dcterms:modified xsi:type="dcterms:W3CDTF">2017-11-28T21:39:00Z</dcterms:modified>
</cp:coreProperties>
</file>